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F8" w:rsidRDefault="00E67DC9" w:rsidP="00446AF8">
      <w:pPr>
        <w:spacing w:after="0" w:line="259" w:lineRule="auto"/>
        <w:ind w:left="79" w:firstLine="0"/>
        <w:jc w:val="left"/>
      </w:pPr>
      <w:r>
        <w:rPr>
          <w:b/>
          <w:sz w:val="28"/>
        </w:rPr>
        <w:t xml:space="preserve"> </w:t>
      </w:r>
    </w:p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446AF8" w:rsidRPr="00446AF8" w:rsidTr="00E53026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446AF8" w:rsidRPr="00446AF8" w:rsidRDefault="00446AF8" w:rsidP="00446AF8">
            <w:pPr>
              <w:spacing w:after="16" w:line="248" w:lineRule="auto"/>
              <w:ind w:left="10" w:right="5"/>
              <w:jc w:val="center"/>
              <w:rPr>
                <w:b/>
                <w:szCs w:val="24"/>
              </w:rPr>
            </w:pPr>
            <w:r w:rsidRPr="00446AF8">
              <w:rPr>
                <w:b/>
                <w:noProof/>
                <w:szCs w:val="24"/>
              </w:rPr>
              <w:drawing>
                <wp:inline distT="0" distB="0" distL="0" distR="0" wp14:anchorId="060FBADC" wp14:editId="24804531">
                  <wp:extent cx="1038225" cy="10763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446AF8" w:rsidRPr="00446AF8" w:rsidRDefault="00446AF8" w:rsidP="00446AF8">
            <w:pPr>
              <w:spacing w:after="200" w:line="276" w:lineRule="auto"/>
              <w:ind w:left="10" w:right="113"/>
              <w:jc w:val="center"/>
              <w:rPr>
                <w:sz w:val="28"/>
                <w:szCs w:val="28"/>
              </w:rPr>
            </w:pPr>
            <w:r w:rsidRPr="00446AF8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446AF8" w:rsidRPr="00446AF8" w:rsidTr="00E53026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446AF8" w:rsidRPr="00446AF8" w:rsidRDefault="00446AF8" w:rsidP="00446AF8">
            <w:pPr>
              <w:spacing w:after="16" w:line="248" w:lineRule="auto"/>
              <w:ind w:left="10" w:right="5"/>
              <w:jc w:val="center"/>
              <w:rPr>
                <w:noProof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446AF8" w:rsidRPr="00446AF8" w:rsidRDefault="00446AF8" w:rsidP="00446AF8">
            <w:pPr>
              <w:spacing w:after="200" w:line="276" w:lineRule="auto"/>
              <w:ind w:left="10" w:right="5"/>
              <w:jc w:val="center"/>
              <w:rPr>
                <w:sz w:val="28"/>
                <w:szCs w:val="28"/>
              </w:rPr>
            </w:pPr>
            <w:r w:rsidRPr="00446AF8">
              <w:rPr>
                <w:sz w:val="28"/>
                <w:szCs w:val="28"/>
              </w:rPr>
              <w:t>Государственное бюджетное профессиональное</w:t>
            </w:r>
          </w:p>
          <w:p w:rsidR="00446AF8" w:rsidRPr="00446AF8" w:rsidRDefault="00446AF8" w:rsidP="00446AF8">
            <w:pPr>
              <w:spacing w:after="200" w:line="276" w:lineRule="auto"/>
              <w:ind w:left="10" w:right="5"/>
              <w:jc w:val="center"/>
              <w:rPr>
                <w:sz w:val="28"/>
                <w:szCs w:val="28"/>
              </w:rPr>
            </w:pPr>
            <w:r w:rsidRPr="00446AF8">
              <w:rPr>
                <w:sz w:val="28"/>
                <w:szCs w:val="28"/>
              </w:rPr>
              <w:t>образовательное учреждение</w:t>
            </w:r>
          </w:p>
        </w:tc>
      </w:tr>
      <w:tr w:rsidR="00446AF8" w:rsidRPr="00446AF8" w:rsidTr="00E53026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446AF8" w:rsidRPr="00446AF8" w:rsidRDefault="00446AF8" w:rsidP="00446AF8">
            <w:pPr>
              <w:spacing w:after="16" w:line="248" w:lineRule="auto"/>
              <w:ind w:left="10" w:right="5"/>
              <w:jc w:val="center"/>
              <w:rPr>
                <w:b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:rsidR="00446AF8" w:rsidRPr="00446AF8" w:rsidRDefault="00446AF8" w:rsidP="00446AF8">
            <w:pPr>
              <w:spacing w:after="200" w:line="276" w:lineRule="auto"/>
              <w:ind w:left="10" w:right="5"/>
              <w:jc w:val="center"/>
              <w:rPr>
                <w:sz w:val="28"/>
                <w:szCs w:val="28"/>
              </w:rPr>
            </w:pPr>
            <w:r w:rsidRPr="00446AF8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446AF8" w:rsidRPr="00446AF8" w:rsidRDefault="00446AF8" w:rsidP="00446AF8">
      <w:pPr>
        <w:spacing w:after="200" w:line="276" w:lineRule="auto"/>
        <w:ind w:left="10" w:right="5"/>
        <w:jc w:val="center"/>
        <w:rPr>
          <w:rFonts w:eastAsia="PMingLiU"/>
          <w:b/>
          <w:szCs w:val="24"/>
        </w:rPr>
      </w:pPr>
    </w:p>
    <w:p w:rsidR="00446AF8" w:rsidRPr="00446AF8" w:rsidRDefault="00446AF8" w:rsidP="00446AF8">
      <w:pPr>
        <w:spacing w:after="16" w:line="248" w:lineRule="auto"/>
        <w:ind w:left="6237" w:right="5"/>
        <w:rPr>
          <w:szCs w:val="24"/>
        </w:rPr>
      </w:pPr>
      <w:r w:rsidRPr="00446AF8">
        <w:rPr>
          <w:rFonts w:eastAsia="PMingLiU"/>
          <w:b/>
          <w:szCs w:val="24"/>
        </w:rPr>
        <w:t xml:space="preserve"> </w:t>
      </w: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446AF8" w:rsidRPr="00446AF8" w:rsidTr="00E53026">
        <w:tc>
          <w:tcPr>
            <w:tcW w:w="9600" w:type="dxa"/>
          </w:tcPr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</w:p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</w:p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19"/>
              <w:rPr>
                <w:rFonts w:eastAsia="Microsoft Sans Serif"/>
                <w:caps/>
                <w:sz w:val="28"/>
                <w:szCs w:val="28"/>
              </w:rPr>
            </w:pPr>
            <w:r w:rsidRPr="00446AF8">
              <w:rPr>
                <w:rFonts w:eastAsia="Microsoft Sans Serif"/>
                <w:caps/>
                <w:sz w:val="28"/>
                <w:szCs w:val="28"/>
              </w:rPr>
              <w:t>утверждЕНА</w:t>
            </w:r>
          </w:p>
        </w:tc>
      </w:tr>
      <w:tr w:rsidR="00446AF8" w:rsidRPr="00446AF8" w:rsidTr="00E53026">
        <w:tc>
          <w:tcPr>
            <w:tcW w:w="9600" w:type="dxa"/>
          </w:tcPr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z w:val="28"/>
                <w:szCs w:val="28"/>
              </w:rPr>
            </w:pPr>
            <w:r w:rsidRPr="00446AF8">
              <w:rPr>
                <w:rFonts w:eastAsia="Microsoft Sans Serif"/>
                <w:sz w:val="28"/>
                <w:szCs w:val="28"/>
              </w:rPr>
              <w:t>приказом директора</w:t>
            </w:r>
          </w:p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446AF8">
              <w:rPr>
                <w:rFonts w:eastAsia="Microsoft Sans Serif"/>
                <w:caps/>
                <w:sz w:val="28"/>
                <w:szCs w:val="28"/>
              </w:rPr>
              <w:t>гбпоу «Чгпк»</w:t>
            </w:r>
          </w:p>
        </w:tc>
      </w:tr>
      <w:tr w:rsidR="00446AF8" w:rsidRPr="00446AF8" w:rsidTr="00E53026">
        <w:tc>
          <w:tcPr>
            <w:tcW w:w="9600" w:type="dxa"/>
          </w:tcPr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spacing w:val="-2"/>
                <w:sz w:val="28"/>
                <w:szCs w:val="28"/>
              </w:rPr>
            </w:pPr>
            <w:r w:rsidRPr="00446AF8">
              <w:rPr>
                <w:rFonts w:eastAsia="Microsoft Sans Serif"/>
                <w:caps/>
                <w:sz w:val="28"/>
                <w:szCs w:val="28"/>
              </w:rPr>
              <w:t>№ 45/1-</w:t>
            </w:r>
            <w:r w:rsidRPr="00446AF8">
              <w:rPr>
                <w:rFonts w:eastAsia="Microsoft Sans Serif"/>
                <w:sz w:val="28"/>
                <w:szCs w:val="28"/>
              </w:rPr>
              <w:t>од</w:t>
            </w:r>
            <w:r w:rsidRPr="00446AF8">
              <w:rPr>
                <w:rFonts w:eastAsia="Microsoft Sans Serif"/>
                <w:caps/>
                <w:sz w:val="28"/>
                <w:szCs w:val="28"/>
              </w:rPr>
              <w:t xml:space="preserve"> </w:t>
            </w:r>
            <w:r w:rsidRPr="00446AF8">
              <w:rPr>
                <w:rFonts w:eastAsia="Microsoft Sans Serif"/>
                <w:sz w:val="28"/>
                <w:szCs w:val="28"/>
              </w:rPr>
              <w:t xml:space="preserve">от </w:t>
            </w:r>
            <w:r w:rsidRPr="00446AF8">
              <w:rPr>
                <w:rFonts w:eastAsia="Microsoft Sans Serif"/>
                <w:caps/>
                <w:sz w:val="28"/>
                <w:szCs w:val="28"/>
              </w:rPr>
              <w:t xml:space="preserve">26.04.2023 </w:t>
            </w:r>
            <w:r w:rsidRPr="00446AF8">
              <w:rPr>
                <w:rFonts w:eastAsia="Microsoft Sans Serif"/>
                <w:sz w:val="28"/>
                <w:szCs w:val="28"/>
              </w:rPr>
              <w:t>г.</w:t>
            </w:r>
          </w:p>
          <w:p w:rsidR="00446AF8" w:rsidRPr="00446AF8" w:rsidRDefault="00446AF8" w:rsidP="00446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096" w:right="5"/>
              <w:rPr>
                <w:rFonts w:eastAsia="Microsoft Sans Serif"/>
                <w:caps/>
                <w:sz w:val="28"/>
                <w:szCs w:val="28"/>
              </w:rPr>
            </w:pPr>
            <w:r w:rsidRPr="00446AF8">
              <w:rPr>
                <w:rFonts w:eastAsia="Microsoft Sans Serif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9F1883" w:rsidRDefault="009F1883" w:rsidP="00446AF8">
      <w:pPr>
        <w:spacing w:after="0" w:line="259" w:lineRule="auto"/>
        <w:ind w:left="79" w:firstLine="0"/>
        <w:jc w:val="left"/>
      </w:pPr>
    </w:p>
    <w:p w:rsidR="009F1883" w:rsidRDefault="00E67DC9">
      <w:pPr>
        <w:spacing w:after="0" w:line="259" w:lineRule="auto"/>
        <w:ind w:left="0" w:right="136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9F1883" w:rsidRDefault="00E67DC9">
      <w:pPr>
        <w:spacing w:after="0" w:line="259" w:lineRule="auto"/>
        <w:ind w:left="0" w:right="136" w:firstLine="0"/>
        <w:jc w:val="center"/>
      </w:pPr>
      <w:r>
        <w:rPr>
          <w:rFonts w:ascii="Calibri" w:eastAsia="Calibri" w:hAnsi="Calibri" w:cs="Calibri"/>
          <w:b/>
          <w:sz w:val="26"/>
        </w:rPr>
        <w:t xml:space="preserve"> </w:t>
      </w:r>
    </w:p>
    <w:p w:rsidR="009F1883" w:rsidRDefault="009F1883">
      <w:pPr>
        <w:spacing w:after="0" w:line="259" w:lineRule="auto"/>
        <w:ind w:left="0" w:right="136" w:firstLine="0"/>
        <w:jc w:val="center"/>
      </w:pPr>
    </w:p>
    <w:p w:rsidR="009F1883" w:rsidRPr="00446AF8" w:rsidRDefault="00E67DC9">
      <w:pPr>
        <w:spacing w:after="0" w:line="259" w:lineRule="auto"/>
        <w:ind w:left="0" w:right="136" w:firstLine="0"/>
        <w:jc w:val="center"/>
      </w:pPr>
      <w:r w:rsidRPr="00446AF8">
        <w:rPr>
          <w:rFonts w:ascii="Calibri" w:eastAsia="Calibri" w:hAnsi="Calibri" w:cs="Calibri"/>
          <w:sz w:val="26"/>
        </w:rPr>
        <w:t xml:space="preserve"> </w:t>
      </w:r>
    </w:p>
    <w:p w:rsidR="00446AF8" w:rsidRPr="00446AF8" w:rsidRDefault="00E67DC9" w:rsidP="00446AF8">
      <w:pPr>
        <w:spacing w:after="0" w:line="259" w:lineRule="auto"/>
        <w:ind w:left="79" w:firstLine="0"/>
        <w:jc w:val="left"/>
        <w:rPr>
          <w:rFonts w:eastAsia="Calibri"/>
          <w:color w:val="auto"/>
          <w:szCs w:val="24"/>
        </w:rPr>
      </w:pPr>
      <w:r w:rsidRPr="00446AF8">
        <w:rPr>
          <w:rFonts w:ascii="Calibri" w:eastAsia="Calibri" w:hAnsi="Calibri" w:cs="Calibri"/>
          <w:sz w:val="26"/>
        </w:rPr>
        <w:t xml:space="preserve"> </w:t>
      </w:r>
    </w:p>
    <w:p w:rsidR="00446AF8" w:rsidRPr="00446AF8" w:rsidRDefault="00446AF8" w:rsidP="00446AF8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  <w:r w:rsidRPr="00446AF8">
        <w:rPr>
          <w:rFonts w:eastAsia="Calibri"/>
          <w:color w:val="auto"/>
          <w:sz w:val="28"/>
          <w:szCs w:val="28"/>
        </w:rPr>
        <w:t xml:space="preserve">Фонд оценочных средств </w:t>
      </w:r>
    </w:p>
    <w:p w:rsidR="00446AF8" w:rsidRPr="00446AF8" w:rsidRDefault="00446AF8" w:rsidP="00446AF8">
      <w:pPr>
        <w:spacing w:after="0" w:line="276" w:lineRule="auto"/>
        <w:ind w:left="0" w:firstLine="0"/>
        <w:jc w:val="center"/>
        <w:rPr>
          <w:rFonts w:eastAsia="Calibri"/>
          <w:color w:val="auto"/>
          <w:sz w:val="28"/>
          <w:szCs w:val="28"/>
        </w:rPr>
      </w:pPr>
      <w:r w:rsidRPr="00446AF8">
        <w:rPr>
          <w:rFonts w:eastAsia="Calibri"/>
          <w:color w:val="auto"/>
          <w:sz w:val="28"/>
          <w:szCs w:val="28"/>
        </w:rPr>
        <w:t xml:space="preserve">для проведения текущего контроля и промежуточной аттестации </w:t>
      </w:r>
    </w:p>
    <w:p w:rsidR="00446AF8" w:rsidRPr="00446AF8" w:rsidRDefault="00E67DC9" w:rsidP="00446AF8">
      <w:pPr>
        <w:spacing w:after="0" w:line="276" w:lineRule="auto"/>
        <w:ind w:left="0" w:right="136" w:firstLine="0"/>
        <w:jc w:val="center"/>
        <w:rPr>
          <w:sz w:val="28"/>
          <w:szCs w:val="28"/>
        </w:rPr>
      </w:pPr>
      <w:r w:rsidRPr="00446AF8">
        <w:rPr>
          <w:rFonts w:ascii="Calibri" w:eastAsia="Calibri" w:hAnsi="Calibri" w:cs="Calibri"/>
          <w:sz w:val="28"/>
          <w:szCs w:val="28"/>
        </w:rPr>
        <w:t xml:space="preserve"> </w:t>
      </w:r>
      <w:r w:rsidRPr="00446AF8">
        <w:rPr>
          <w:sz w:val="28"/>
          <w:szCs w:val="28"/>
        </w:rPr>
        <w:t>по дисциплине</w:t>
      </w:r>
      <w:r w:rsidRPr="00446AF8">
        <w:rPr>
          <w:sz w:val="28"/>
          <w:szCs w:val="28"/>
        </w:rPr>
        <w:t xml:space="preserve"> </w:t>
      </w:r>
      <w:r w:rsidR="00446AF8" w:rsidRPr="00446AF8">
        <w:rPr>
          <w:sz w:val="28"/>
          <w:szCs w:val="28"/>
        </w:rPr>
        <w:t>ОП.01.</w:t>
      </w:r>
      <w:r w:rsidRPr="00446AF8">
        <w:rPr>
          <w:sz w:val="28"/>
          <w:szCs w:val="28"/>
        </w:rPr>
        <w:t xml:space="preserve"> Русский язык и культура профессиональной коммуникации педагога </w:t>
      </w:r>
    </w:p>
    <w:p w:rsidR="009F1883" w:rsidRPr="00446AF8" w:rsidRDefault="00E67DC9" w:rsidP="00446AF8">
      <w:pPr>
        <w:pStyle w:val="1"/>
        <w:numPr>
          <w:ilvl w:val="0"/>
          <w:numId w:val="0"/>
        </w:numPr>
        <w:spacing w:line="276" w:lineRule="auto"/>
        <w:rPr>
          <w:b w:val="0"/>
          <w:szCs w:val="28"/>
        </w:rPr>
      </w:pPr>
      <w:r w:rsidRPr="00446AF8">
        <w:rPr>
          <w:b w:val="0"/>
          <w:szCs w:val="28"/>
        </w:rPr>
        <w:t xml:space="preserve"> </w:t>
      </w:r>
      <w:r w:rsidRPr="00446AF8">
        <w:rPr>
          <w:b w:val="0"/>
          <w:szCs w:val="28"/>
        </w:rPr>
        <w:t xml:space="preserve"> </w:t>
      </w:r>
      <w:r w:rsidRPr="00446AF8">
        <w:rPr>
          <w:b w:val="0"/>
          <w:szCs w:val="28"/>
        </w:rPr>
        <w:t xml:space="preserve">для специальности  </w:t>
      </w:r>
      <w:r w:rsidRPr="00446AF8">
        <w:rPr>
          <w:b w:val="0"/>
          <w:szCs w:val="28"/>
        </w:rPr>
        <w:t xml:space="preserve"> </w:t>
      </w:r>
      <w:r w:rsidRPr="00446AF8">
        <w:rPr>
          <w:b w:val="0"/>
          <w:szCs w:val="28"/>
        </w:rPr>
        <w:t>44.02.01. Дошкольное образование</w:t>
      </w:r>
      <w:r w:rsidRPr="00446AF8">
        <w:rPr>
          <w:b w:val="0"/>
          <w:szCs w:val="28"/>
        </w:rPr>
        <w:t xml:space="preserve"> </w:t>
      </w:r>
    </w:p>
    <w:p w:rsidR="00446AF8" w:rsidRPr="00446AF8" w:rsidRDefault="00446AF8" w:rsidP="00446AF8">
      <w:pPr>
        <w:shd w:val="clear" w:color="auto" w:fill="FFFFFF"/>
        <w:spacing w:after="0" w:line="276" w:lineRule="auto"/>
        <w:ind w:left="0" w:firstLine="0"/>
        <w:jc w:val="center"/>
        <w:rPr>
          <w:color w:val="auto"/>
          <w:sz w:val="28"/>
          <w:szCs w:val="28"/>
        </w:rPr>
      </w:pPr>
      <w:r w:rsidRPr="00446AF8">
        <w:rPr>
          <w:color w:val="auto"/>
          <w:sz w:val="28"/>
          <w:szCs w:val="28"/>
        </w:rPr>
        <w:t>Форма контроля освоения дисциплины</w:t>
      </w:r>
    </w:p>
    <w:p w:rsidR="00446AF8" w:rsidRPr="00446AF8" w:rsidRDefault="00446AF8" w:rsidP="00446AF8">
      <w:pPr>
        <w:shd w:val="clear" w:color="auto" w:fill="FFFFFF"/>
        <w:spacing w:after="0" w:line="276" w:lineRule="auto"/>
        <w:ind w:left="0" w:firstLine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(Дифференцированный зачет</w:t>
      </w:r>
      <w:r w:rsidRPr="00446AF8">
        <w:rPr>
          <w:color w:val="auto"/>
          <w:sz w:val="28"/>
          <w:szCs w:val="28"/>
        </w:rPr>
        <w:t>)</w:t>
      </w:r>
    </w:p>
    <w:p w:rsidR="00446AF8" w:rsidRPr="00446AF8" w:rsidRDefault="00446AF8" w:rsidP="00446AF8">
      <w:pPr>
        <w:widowControl w:val="0"/>
        <w:spacing w:after="0" w:line="1" w:lineRule="exact"/>
        <w:ind w:left="0" w:firstLine="0"/>
        <w:jc w:val="left"/>
        <w:rPr>
          <w:rFonts w:eastAsia="Microsoft Sans Serif"/>
          <w:sz w:val="28"/>
          <w:szCs w:val="28"/>
          <w:lang w:bidi="ru-RU"/>
        </w:rPr>
      </w:pPr>
    </w:p>
    <w:p w:rsidR="009F1883" w:rsidRPr="00446AF8" w:rsidRDefault="00E67DC9" w:rsidP="00446AF8">
      <w:pPr>
        <w:spacing w:after="0" w:line="276" w:lineRule="auto"/>
        <w:ind w:left="0" w:right="124" w:firstLine="0"/>
        <w:jc w:val="center"/>
        <w:rPr>
          <w:sz w:val="28"/>
          <w:szCs w:val="28"/>
        </w:rPr>
      </w:pPr>
      <w:r w:rsidRPr="00446AF8">
        <w:rPr>
          <w:b/>
          <w:sz w:val="28"/>
          <w:szCs w:val="28"/>
        </w:rPr>
        <w:t xml:space="preserve"> </w:t>
      </w:r>
    </w:p>
    <w:p w:rsidR="009F1883" w:rsidRDefault="00E67DC9">
      <w:pPr>
        <w:spacing w:after="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b/>
          <w:sz w:val="28"/>
        </w:rPr>
        <w:t xml:space="preserve"> </w:t>
      </w:r>
    </w:p>
    <w:p w:rsidR="009F1883" w:rsidRDefault="00E67DC9" w:rsidP="00446AF8">
      <w:pPr>
        <w:spacing w:after="0" w:line="259" w:lineRule="auto"/>
        <w:ind w:left="0" w:right="124" w:firstLine="0"/>
        <w:jc w:val="center"/>
        <w:rPr>
          <w:sz w:val="28"/>
        </w:rPr>
      </w:pPr>
      <w:r>
        <w:rPr>
          <w:b/>
          <w:sz w:val="28"/>
        </w:rPr>
        <w:t xml:space="preserve"> </w:t>
      </w: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7D4CAC" w:rsidRPr="007D4CAC" w:rsidRDefault="007D4CAC" w:rsidP="007D4CAC">
      <w:pPr>
        <w:shd w:val="clear" w:color="auto" w:fill="FFFFFF"/>
        <w:spacing w:after="150" w:line="240" w:lineRule="auto"/>
        <w:ind w:left="0" w:firstLine="0"/>
        <w:jc w:val="center"/>
        <w:rPr>
          <w:color w:val="auto"/>
          <w:sz w:val="28"/>
          <w:szCs w:val="28"/>
        </w:rPr>
      </w:pPr>
      <w:r w:rsidRPr="007D4CAC">
        <w:rPr>
          <w:color w:val="auto"/>
          <w:sz w:val="28"/>
          <w:szCs w:val="28"/>
        </w:rPr>
        <w:t>Грозный -2023</w:t>
      </w:r>
    </w:p>
    <w:p w:rsidR="007D4CAC" w:rsidRPr="007D4CAC" w:rsidRDefault="007D4CAC" w:rsidP="007D4CAC">
      <w:pPr>
        <w:spacing w:after="0" w:line="360" w:lineRule="auto"/>
        <w:ind w:left="0" w:firstLine="0"/>
        <w:jc w:val="left"/>
        <w:rPr>
          <w:szCs w:val="24"/>
        </w:rPr>
      </w:pPr>
      <w:r w:rsidRPr="007D4CAC">
        <w:rPr>
          <w:szCs w:val="24"/>
        </w:rPr>
        <w:lastRenderedPageBreak/>
        <w:t>Фонд оценочных средств</w:t>
      </w:r>
      <w:r w:rsidRPr="007D4CAC">
        <w:rPr>
          <w:bCs/>
          <w:szCs w:val="24"/>
        </w:rPr>
        <w:t xml:space="preserve"> по учебной дисциплине </w:t>
      </w:r>
      <w:r>
        <w:rPr>
          <w:rFonts w:eastAsia="Calibri"/>
          <w:color w:val="auto"/>
          <w:szCs w:val="24"/>
        </w:rPr>
        <w:t>ОП.01</w:t>
      </w:r>
      <w:r w:rsidRPr="007D4CAC">
        <w:rPr>
          <w:rFonts w:eastAsia="Calibri"/>
          <w:color w:val="auto"/>
          <w:szCs w:val="24"/>
        </w:rPr>
        <w:t xml:space="preserve">.  </w:t>
      </w:r>
      <w:r w:rsidRPr="007D4CAC">
        <w:rPr>
          <w:rFonts w:eastAsia="Microsoft Sans Serif"/>
          <w:szCs w:val="24"/>
        </w:rPr>
        <w:t xml:space="preserve"> </w:t>
      </w:r>
      <w:r w:rsidRPr="007D4CAC">
        <w:rPr>
          <w:szCs w:val="24"/>
        </w:rPr>
        <w:t>Русский язык и культура профессиональной коммуникации педагога</w:t>
      </w:r>
      <w:r w:rsidRPr="007D4CAC">
        <w:rPr>
          <w:rFonts w:eastAsia="Microsoft Sans Serif"/>
          <w:szCs w:val="24"/>
        </w:rPr>
        <w:t xml:space="preserve"> </w:t>
      </w:r>
      <w:r w:rsidRPr="007D4CAC">
        <w:rPr>
          <w:rFonts w:eastAsia="Calibri"/>
          <w:color w:val="auto"/>
          <w:szCs w:val="24"/>
        </w:rPr>
        <w:t xml:space="preserve"> </w:t>
      </w:r>
      <w:r w:rsidRPr="007D4CAC">
        <w:rPr>
          <w:bCs/>
          <w:szCs w:val="24"/>
        </w:rPr>
        <w:t xml:space="preserve"> </w:t>
      </w:r>
      <w:r w:rsidRPr="007D4CAC">
        <w:rPr>
          <w:rFonts w:eastAsia="Calibri"/>
          <w:color w:val="auto"/>
          <w:szCs w:val="24"/>
        </w:rPr>
        <w:t>составлен</w:t>
      </w:r>
      <w:r w:rsidRPr="007D4CAC">
        <w:rPr>
          <w:bCs/>
          <w:szCs w:val="24"/>
        </w:rPr>
        <w:t xml:space="preserve"> согласно требованиям, Федерального государственного образовательного стандарта (далее ФГОС) среднего</w:t>
      </w:r>
      <w:r w:rsidRPr="007D4CAC">
        <w:rPr>
          <w:szCs w:val="24"/>
        </w:rPr>
        <w:t xml:space="preserve"> профессионального образования(СПО) по специальности 44.02.01 Дошкольное образование</w:t>
      </w:r>
    </w:p>
    <w:p w:rsidR="007D4CAC" w:rsidRPr="007D4CAC" w:rsidRDefault="007D4CAC" w:rsidP="007D4CAC">
      <w:pPr>
        <w:spacing w:after="200" w:line="360" w:lineRule="auto"/>
        <w:ind w:left="360" w:right="5"/>
        <w:rPr>
          <w:bCs/>
          <w:szCs w:val="24"/>
        </w:rPr>
      </w:pPr>
      <w:r w:rsidRPr="007D4CAC">
        <w:rPr>
          <w:bCs/>
          <w:szCs w:val="24"/>
        </w:rPr>
        <w:tab/>
      </w:r>
    </w:p>
    <w:p w:rsidR="007D4CAC" w:rsidRPr="007D4CAC" w:rsidRDefault="007D4CAC" w:rsidP="007D4CAC">
      <w:pPr>
        <w:spacing w:after="200" w:line="360" w:lineRule="auto"/>
        <w:ind w:left="10" w:right="5"/>
        <w:rPr>
          <w:szCs w:val="24"/>
          <w:lang w:eastAsia="ar-SA"/>
        </w:rPr>
      </w:pPr>
      <w:r w:rsidRPr="007D4CAC">
        <w:rPr>
          <w:szCs w:val="24"/>
          <w:lang w:eastAsia="ar-SA"/>
        </w:rPr>
        <w:t>Организация-разработчик: ГБПОУ «</w:t>
      </w:r>
      <w:r w:rsidRPr="007D4CAC">
        <w:rPr>
          <w:szCs w:val="24"/>
        </w:rPr>
        <w:t>Чеченский государственный педагогический колледж»</w:t>
      </w:r>
      <w:r w:rsidRPr="007D4CAC">
        <w:rPr>
          <w:szCs w:val="24"/>
          <w:u w:val="single" w:color="000000"/>
        </w:rPr>
        <w:t xml:space="preserve"> </w:t>
      </w:r>
      <w:r w:rsidRPr="007D4CAC">
        <w:rPr>
          <w:szCs w:val="24"/>
        </w:rPr>
        <w:t xml:space="preserve"> </w:t>
      </w:r>
    </w:p>
    <w:p w:rsidR="007D4CAC" w:rsidRPr="007D4CAC" w:rsidRDefault="007D4CAC" w:rsidP="007D4CAC">
      <w:pPr>
        <w:shd w:val="clear" w:color="auto" w:fill="FFFFFF"/>
        <w:spacing w:after="16" w:line="248" w:lineRule="auto"/>
        <w:ind w:left="-567" w:right="5"/>
        <w:rPr>
          <w:spacing w:val="-2"/>
          <w:szCs w:val="24"/>
        </w:rPr>
      </w:pPr>
      <w:r w:rsidRPr="007D4CAC">
        <w:rPr>
          <w:spacing w:val="-2"/>
          <w:szCs w:val="24"/>
        </w:rPr>
        <w:t xml:space="preserve">           Разработчик: преподаватель ГБПОУ «ЧГПК» </w:t>
      </w:r>
      <w:proofErr w:type="spellStart"/>
      <w:r>
        <w:rPr>
          <w:spacing w:val="-2"/>
          <w:szCs w:val="24"/>
        </w:rPr>
        <w:t>Астамирова</w:t>
      </w:r>
      <w:proofErr w:type="spellEnd"/>
      <w:r>
        <w:rPr>
          <w:spacing w:val="-2"/>
          <w:szCs w:val="24"/>
        </w:rPr>
        <w:t xml:space="preserve"> </w:t>
      </w:r>
      <w:proofErr w:type="spellStart"/>
      <w:r>
        <w:rPr>
          <w:spacing w:val="-2"/>
          <w:szCs w:val="24"/>
        </w:rPr>
        <w:t>Зулихан</w:t>
      </w:r>
      <w:proofErr w:type="spellEnd"/>
      <w:r>
        <w:rPr>
          <w:spacing w:val="-2"/>
          <w:szCs w:val="24"/>
        </w:rPr>
        <w:t xml:space="preserve"> </w:t>
      </w:r>
      <w:proofErr w:type="spellStart"/>
      <w:r>
        <w:rPr>
          <w:spacing w:val="-2"/>
          <w:szCs w:val="24"/>
        </w:rPr>
        <w:t>Абуязидовна</w:t>
      </w:r>
      <w:proofErr w:type="spellEnd"/>
    </w:p>
    <w:p w:rsidR="007D4CAC" w:rsidRPr="007D4CAC" w:rsidRDefault="007D4CAC" w:rsidP="007D4CAC">
      <w:pPr>
        <w:spacing w:after="200" w:line="276" w:lineRule="auto"/>
        <w:ind w:left="10" w:right="5"/>
        <w:rPr>
          <w:szCs w:val="24"/>
        </w:rPr>
      </w:pPr>
      <w:r w:rsidRPr="007D4CAC">
        <w:rPr>
          <w:szCs w:val="24"/>
        </w:rPr>
        <w:t xml:space="preserve"> </w:t>
      </w: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  <w:r w:rsidRPr="007D4CAC">
        <w:rPr>
          <w:szCs w:val="24"/>
        </w:rPr>
        <w:t>РАСМОТРЕН И ОДОБРЕН                                         ПРИНЯТ</w:t>
      </w: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  <w:r w:rsidRPr="007D4CAC">
        <w:rPr>
          <w:szCs w:val="24"/>
        </w:rPr>
        <w:t>на заседании ПЦК</w:t>
      </w:r>
    </w:p>
    <w:p w:rsidR="007D4CAC" w:rsidRPr="007D4CAC" w:rsidRDefault="001B3C17" w:rsidP="007D4CAC">
      <w:pPr>
        <w:tabs>
          <w:tab w:val="left" w:pos="5355"/>
          <w:tab w:val="left" w:pos="5745"/>
        </w:tabs>
        <w:spacing w:after="0" w:line="240" w:lineRule="auto"/>
        <w:ind w:left="103" w:right="142"/>
        <w:rPr>
          <w:szCs w:val="24"/>
        </w:rPr>
      </w:pPr>
      <w:r>
        <w:rPr>
          <w:szCs w:val="24"/>
        </w:rPr>
        <w:t>«Общепрофессиональные</w:t>
      </w:r>
      <w:r w:rsidR="007D4CAC" w:rsidRPr="007D4CAC">
        <w:rPr>
          <w:szCs w:val="24"/>
        </w:rPr>
        <w:t xml:space="preserve"> дисциплины» </w:t>
      </w:r>
      <w:r w:rsidR="007D4CAC" w:rsidRPr="007D4CAC">
        <w:rPr>
          <w:szCs w:val="24"/>
        </w:rPr>
        <w:tab/>
        <w:t xml:space="preserve">на заседании Педагогического </w:t>
      </w:r>
    </w:p>
    <w:p w:rsidR="007D4CAC" w:rsidRPr="007D4CAC" w:rsidRDefault="007D4CAC" w:rsidP="007D4CAC">
      <w:pPr>
        <w:tabs>
          <w:tab w:val="left" w:pos="5745"/>
        </w:tabs>
        <w:spacing w:after="0" w:line="240" w:lineRule="auto"/>
        <w:ind w:left="103" w:right="142"/>
        <w:rPr>
          <w:szCs w:val="24"/>
        </w:rPr>
      </w:pPr>
      <w:r w:rsidRPr="007D4CAC">
        <w:rPr>
          <w:szCs w:val="24"/>
        </w:rPr>
        <w:t>Протокол № 9 от 25.04.2023г.                                     совета ГБПОУ «ЧГПК»</w:t>
      </w:r>
    </w:p>
    <w:p w:rsidR="007D4CAC" w:rsidRPr="007D4CAC" w:rsidRDefault="007D4CAC" w:rsidP="007D4CAC">
      <w:pPr>
        <w:tabs>
          <w:tab w:val="left" w:pos="5370"/>
        </w:tabs>
        <w:spacing w:after="0" w:line="240" w:lineRule="auto"/>
        <w:ind w:left="103" w:right="142"/>
        <w:rPr>
          <w:szCs w:val="24"/>
        </w:rPr>
      </w:pPr>
      <w:r w:rsidRPr="007D4CAC">
        <w:rPr>
          <w:szCs w:val="24"/>
        </w:rPr>
        <w:t xml:space="preserve">Председатель ПЦК </w:t>
      </w:r>
      <w:proofErr w:type="spellStart"/>
      <w:r w:rsidR="001B3C17">
        <w:rPr>
          <w:szCs w:val="24"/>
        </w:rPr>
        <w:t>Эдилсултанова</w:t>
      </w:r>
      <w:proofErr w:type="spellEnd"/>
      <w:r w:rsidR="001B3C17">
        <w:rPr>
          <w:szCs w:val="24"/>
        </w:rPr>
        <w:t xml:space="preserve"> М.А.</w:t>
      </w:r>
      <w:r w:rsidRPr="007D4CAC">
        <w:rPr>
          <w:szCs w:val="24"/>
        </w:rPr>
        <w:tab/>
        <w:t>Протокол № 7 от 26.04.2023г.</w:t>
      </w:r>
    </w:p>
    <w:p w:rsidR="007D4CAC" w:rsidRPr="007D4CAC" w:rsidRDefault="007D4CAC" w:rsidP="007D4CAC">
      <w:pPr>
        <w:spacing w:after="0" w:line="240" w:lineRule="auto"/>
        <w:ind w:left="103" w:right="142"/>
        <w:rPr>
          <w:szCs w:val="24"/>
        </w:rPr>
      </w:pPr>
      <w:r w:rsidRPr="007D4CAC">
        <w:rPr>
          <w:szCs w:val="24"/>
        </w:rPr>
        <w:t xml:space="preserve"> </w:t>
      </w:r>
    </w:p>
    <w:p w:rsidR="007D4CAC" w:rsidRPr="007D4CAC" w:rsidRDefault="007D4CAC" w:rsidP="007D4CAC">
      <w:pPr>
        <w:autoSpaceDE w:val="0"/>
        <w:autoSpaceDN w:val="0"/>
        <w:adjustRightInd w:val="0"/>
        <w:spacing w:after="200" w:line="276" w:lineRule="auto"/>
        <w:ind w:left="10" w:right="-143"/>
        <w:rPr>
          <w:szCs w:val="24"/>
        </w:rPr>
      </w:pPr>
    </w:p>
    <w:p w:rsidR="007D4CAC" w:rsidRPr="007D4CAC" w:rsidRDefault="007D4CAC" w:rsidP="007D4CAC">
      <w:pPr>
        <w:widowControl w:val="0"/>
        <w:spacing w:after="0" w:line="240" w:lineRule="auto"/>
        <w:ind w:left="0" w:firstLine="0"/>
        <w:jc w:val="left"/>
        <w:rPr>
          <w:rFonts w:eastAsia="Microsoft Sans Serif"/>
          <w:szCs w:val="24"/>
          <w:lang w:bidi="ru-RU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  <w:rPr>
          <w:sz w:val="28"/>
        </w:rPr>
      </w:pPr>
    </w:p>
    <w:p w:rsidR="00446AF8" w:rsidRDefault="00446AF8" w:rsidP="00446AF8">
      <w:pPr>
        <w:spacing w:after="0" w:line="259" w:lineRule="auto"/>
        <w:ind w:left="0" w:right="124" w:firstLine="0"/>
        <w:jc w:val="center"/>
      </w:pPr>
    </w:p>
    <w:p w:rsidR="009F1883" w:rsidRDefault="00E67DC9">
      <w:pPr>
        <w:spacing w:after="9" w:line="259" w:lineRule="auto"/>
        <w:ind w:left="0" w:right="134" w:firstLine="0"/>
        <w:jc w:val="center"/>
      </w:pPr>
      <w:r>
        <w:t xml:space="preserve"> </w:t>
      </w:r>
    </w:p>
    <w:p w:rsidR="009F1883" w:rsidRDefault="00E67DC9" w:rsidP="000C5167">
      <w:pPr>
        <w:spacing w:after="0" w:line="259" w:lineRule="auto"/>
        <w:ind w:left="79" w:firstLine="0"/>
        <w:jc w:val="left"/>
      </w:pPr>
      <w:r>
        <w:t xml:space="preserve"> </w:t>
      </w:r>
      <w:r>
        <w:tab/>
        <w:t xml:space="preserve"> </w:t>
      </w:r>
    </w:p>
    <w:p w:rsidR="009F1883" w:rsidRDefault="00E67DC9">
      <w:pPr>
        <w:spacing w:after="497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45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45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45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451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453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45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0C5167" w:rsidRPr="000C5167" w:rsidRDefault="000C5167" w:rsidP="000C5167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  <w:r w:rsidRPr="000C5167">
        <w:rPr>
          <w:rFonts w:eastAsia="Microsoft Sans Serif"/>
          <w:caps/>
          <w:szCs w:val="24"/>
        </w:rPr>
        <w:lastRenderedPageBreak/>
        <w:t>СОДЕРЖАНИЕ</w:t>
      </w:r>
    </w:p>
    <w:p w:rsidR="000C5167" w:rsidRPr="000C5167" w:rsidRDefault="000C5167" w:rsidP="000C5167">
      <w:pPr>
        <w:widowControl w:val="0"/>
        <w:spacing w:after="84" w:line="243" w:lineRule="auto"/>
        <w:ind w:left="0" w:firstLine="0"/>
        <w:jc w:val="center"/>
        <w:rPr>
          <w:rFonts w:eastAsia="Microsoft Sans Serif"/>
          <w:caps/>
          <w:szCs w:val="24"/>
        </w:rPr>
      </w:pPr>
    </w:p>
    <w:tbl>
      <w:tblPr>
        <w:tblW w:w="0" w:type="auto"/>
        <w:tblInd w:w="289" w:type="dxa"/>
        <w:tblLook w:val="00A0" w:firstRow="1" w:lastRow="0" w:firstColumn="1" w:lastColumn="0" w:noHBand="0" w:noVBand="0"/>
      </w:tblPr>
      <w:tblGrid>
        <w:gridCol w:w="540"/>
        <w:gridCol w:w="8257"/>
        <w:gridCol w:w="623"/>
      </w:tblGrid>
      <w:tr w:rsidR="000C5167" w:rsidRPr="000C5167" w:rsidTr="00E53026">
        <w:tc>
          <w:tcPr>
            <w:tcW w:w="543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1</w:t>
            </w:r>
          </w:p>
        </w:tc>
        <w:tc>
          <w:tcPr>
            <w:tcW w:w="8351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caps/>
                <w:szCs w:val="24"/>
              </w:rPr>
              <w:t>Паспорт  ФОНДА ОЦЕНОЧНЫХ СРЕДств</w:t>
            </w:r>
          </w:p>
        </w:tc>
        <w:tc>
          <w:tcPr>
            <w:tcW w:w="626" w:type="dxa"/>
          </w:tcPr>
          <w:p w:rsidR="000C5167" w:rsidRPr="000C5167" w:rsidRDefault="000C5167" w:rsidP="000C5167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4</w:t>
            </w:r>
          </w:p>
        </w:tc>
      </w:tr>
      <w:tr w:rsidR="000C5167" w:rsidRPr="000C5167" w:rsidTr="00E53026">
        <w:tc>
          <w:tcPr>
            <w:tcW w:w="543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2</w:t>
            </w:r>
          </w:p>
        </w:tc>
        <w:tc>
          <w:tcPr>
            <w:tcW w:w="8351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caps/>
                <w:szCs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626" w:type="dxa"/>
          </w:tcPr>
          <w:p w:rsidR="000C5167" w:rsidRPr="000C5167" w:rsidRDefault="000C5167" w:rsidP="000C5167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4</w:t>
            </w:r>
          </w:p>
        </w:tc>
      </w:tr>
      <w:tr w:rsidR="000C5167" w:rsidRPr="000C5167" w:rsidTr="00E53026">
        <w:tc>
          <w:tcPr>
            <w:tcW w:w="543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3</w:t>
            </w:r>
          </w:p>
        </w:tc>
        <w:tc>
          <w:tcPr>
            <w:tcW w:w="8351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caps/>
                <w:szCs w:val="24"/>
              </w:rPr>
              <w:t>оценка освоения  УЧЕБНОЙ дисциплины (типовые задания)</w:t>
            </w:r>
          </w:p>
        </w:tc>
        <w:tc>
          <w:tcPr>
            <w:tcW w:w="626" w:type="dxa"/>
          </w:tcPr>
          <w:p w:rsidR="000C5167" w:rsidRPr="000C5167" w:rsidRDefault="000C5167" w:rsidP="000C5167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5</w:t>
            </w:r>
          </w:p>
        </w:tc>
      </w:tr>
      <w:tr w:rsidR="000C5167" w:rsidRPr="000C5167" w:rsidTr="00E53026">
        <w:tc>
          <w:tcPr>
            <w:tcW w:w="543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 w:rsidRPr="000C5167">
              <w:rPr>
                <w:rFonts w:eastAsia="Microsoft Sans Serif"/>
                <w:szCs w:val="24"/>
              </w:rPr>
              <w:t>4</w:t>
            </w:r>
          </w:p>
        </w:tc>
        <w:tc>
          <w:tcPr>
            <w:tcW w:w="8351" w:type="dxa"/>
          </w:tcPr>
          <w:p w:rsidR="000C5167" w:rsidRPr="000C5167" w:rsidRDefault="000C5167" w:rsidP="000C5167">
            <w:pPr>
              <w:widowControl w:val="0"/>
              <w:spacing w:after="84" w:line="360" w:lineRule="auto"/>
              <w:ind w:left="-4"/>
              <w:jc w:val="left"/>
              <w:rPr>
                <w:rFonts w:eastAsia="Microsoft Sans Serif"/>
                <w:caps/>
                <w:szCs w:val="24"/>
              </w:rPr>
            </w:pPr>
            <w:r w:rsidRPr="000C5167">
              <w:rPr>
                <w:rFonts w:eastAsia="Microsoft Sans Serif"/>
                <w:caps/>
                <w:szCs w:val="24"/>
              </w:rPr>
              <w:t>контрольно-оценочные материалы для промежуточной аттестации по  дисциплине</w:t>
            </w:r>
          </w:p>
        </w:tc>
        <w:tc>
          <w:tcPr>
            <w:tcW w:w="626" w:type="dxa"/>
          </w:tcPr>
          <w:p w:rsidR="000C5167" w:rsidRPr="000C5167" w:rsidRDefault="00E807E6" w:rsidP="000C5167">
            <w:pPr>
              <w:widowControl w:val="0"/>
              <w:spacing w:after="84" w:line="243" w:lineRule="auto"/>
              <w:ind w:left="0" w:firstLine="0"/>
              <w:jc w:val="left"/>
              <w:rPr>
                <w:rFonts w:eastAsia="Microsoft Sans Serif"/>
                <w:szCs w:val="24"/>
              </w:rPr>
            </w:pPr>
            <w:r>
              <w:rPr>
                <w:rFonts w:eastAsia="Microsoft Sans Serif"/>
                <w:szCs w:val="24"/>
              </w:rPr>
              <w:t>10</w:t>
            </w:r>
            <w:bookmarkStart w:id="0" w:name="_GoBack"/>
            <w:bookmarkEnd w:id="0"/>
          </w:p>
        </w:tc>
      </w:tr>
    </w:tbl>
    <w:p w:rsidR="000C5167" w:rsidRPr="000C5167" w:rsidRDefault="000C5167" w:rsidP="000C5167">
      <w:pPr>
        <w:widowControl w:val="0"/>
        <w:spacing w:after="0" w:line="240" w:lineRule="auto"/>
        <w:ind w:left="567" w:right="567" w:firstLine="0"/>
        <w:jc w:val="center"/>
        <w:rPr>
          <w:rFonts w:eastAsia="Microsoft Sans Serif"/>
          <w:szCs w:val="24"/>
          <w:lang w:bidi="ru-RU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7E2ECE" w:rsidRDefault="007E2ECE">
      <w:pPr>
        <w:spacing w:after="0" w:line="259" w:lineRule="auto"/>
        <w:ind w:left="0" w:right="124" w:firstLine="0"/>
        <w:jc w:val="center"/>
        <w:rPr>
          <w:b/>
          <w:sz w:val="28"/>
        </w:rPr>
      </w:pPr>
    </w:p>
    <w:p w:rsidR="009F1883" w:rsidRDefault="00E67DC9">
      <w:pPr>
        <w:spacing w:after="0" w:line="259" w:lineRule="auto"/>
        <w:ind w:left="0" w:right="124" w:firstLine="0"/>
        <w:jc w:val="center"/>
      </w:pPr>
      <w:r>
        <w:rPr>
          <w:b/>
          <w:sz w:val="28"/>
        </w:rP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498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pStyle w:val="1"/>
        <w:spacing w:after="10" w:line="250" w:lineRule="auto"/>
        <w:ind w:left="327" w:right="0"/>
        <w:jc w:val="left"/>
      </w:pPr>
      <w:r>
        <w:lastRenderedPageBreak/>
        <w:t>Паспорт комплекта фондов оценочных средств</w:t>
      </w:r>
      <w:r>
        <w:t xml:space="preserve"> </w:t>
      </w:r>
      <w:r w:rsidR="007E2ECE">
        <w:t>дисциплины ОП.01.</w:t>
      </w:r>
      <w:r>
        <w:t xml:space="preserve"> Русский язык и культура професси</w:t>
      </w:r>
      <w:r w:rsidR="007E2ECE">
        <w:t>ональной коммуникации педагога</w:t>
      </w:r>
      <w:r w:rsidR="005A1DCB">
        <w:t>.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numPr>
          <w:ilvl w:val="0"/>
          <w:numId w:val="2"/>
        </w:numPr>
        <w:spacing w:after="7" w:line="248" w:lineRule="auto"/>
        <w:ind w:hanging="300"/>
        <w:jc w:val="left"/>
      </w:pPr>
      <w:r>
        <w:rPr>
          <w:b/>
        </w:rPr>
        <w:t xml:space="preserve">Область применения </w:t>
      </w:r>
    </w:p>
    <w:p w:rsidR="009F1883" w:rsidRDefault="00E67DC9">
      <w:pPr>
        <w:ind w:left="79" w:right="265" w:firstLine="708"/>
      </w:pPr>
      <w:r>
        <w:t xml:space="preserve">Комплект </w:t>
      </w:r>
      <w:r>
        <w:rPr>
          <w:b/>
        </w:rPr>
        <w:t xml:space="preserve">оценочных средств </w:t>
      </w:r>
      <w:r>
        <w:t>(КОС) предназначен для проверки результатов ос</w:t>
      </w:r>
      <w:r w:rsidR="009C73B5">
        <w:t xml:space="preserve">воения учебной дисциплины </w:t>
      </w:r>
      <w:r w:rsidR="00E66079">
        <w:t>ОП.01</w:t>
      </w:r>
      <w:r w:rsidR="009C73B5">
        <w:t>.</w:t>
      </w:r>
      <w:r>
        <w:t xml:space="preserve"> Русский язык и культура професс</w:t>
      </w:r>
      <w:r w:rsidR="009C73B5">
        <w:t>иональной коммуникации педагога</w:t>
      </w:r>
      <w:r>
        <w:t xml:space="preserve"> </w:t>
      </w:r>
      <w:r>
        <w:t>программы подготовки специалистов с</w:t>
      </w:r>
      <w:r w:rsidR="009C73B5">
        <w:t>реднего специальности 44.02.01 Дошкольное образование</w:t>
      </w:r>
      <w:r>
        <w:t xml:space="preserve">. </w:t>
      </w:r>
      <w:r>
        <w:t>Объем часов на аудито</w:t>
      </w:r>
      <w:r>
        <w:t xml:space="preserve">рную нагрузку </w:t>
      </w:r>
      <w:r>
        <w:t xml:space="preserve">32 </w:t>
      </w:r>
      <w:r>
        <w:t xml:space="preserve">на самостоятельную работу </w:t>
      </w:r>
      <w:r>
        <w:t xml:space="preserve">8. </w:t>
      </w:r>
    </w:p>
    <w:p w:rsidR="009F1883" w:rsidRPr="00683044" w:rsidRDefault="00E67DC9">
      <w:pPr>
        <w:spacing w:after="0" w:line="259" w:lineRule="auto"/>
        <w:ind w:left="787" w:firstLine="0"/>
        <w:jc w:val="left"/>
        <w:rPr>
          <w:b/>
        </w:rPr>
      </w:pPr>
      <w:r w:rsidRPr="00683044">
        <w:rPr>
          <w:b/>
        </w:rPr>
        <w:t xml:space="preserve"> </w:t>
      </w:r>
    </w:p>
    <w:p w:rsidR="00683044" w:rsidRPr="00683044" w:rsidRDefault="00683044">
      <w:pPr>
        <w:ind w:left="79" w:right="265" w:firstLine="708"/>
        <w:rPr>
          <w:b/>
          <w:caps/>
        </w:rPr>
      </w:pPr>
      <w:r w:rsidRPr="00683044">
        <w:rPr>
          <w:b/>
          <w:caps/>
        </w:rPr>
        <w:t>2.</w:t>
      </w:r>
      <w:r w:rsidRPr="00683044">
        <w:rPr>
          <w:b/>
          <w:caps/>
        </w:rPr>
        <w:t>результаты освоения УЧЕБНОЙ дисциплины, подлежащие проверке</w:t>
      </w:r>
    </w:p>
    <w:p w:rsidR="009F1883" w:rsidRDefault="00683044">
      <w:pPr>
        <w:ind w:left="79" w:right="265" w:firstLine="708"/>
      </w:pPr>
      <w:r>
        <w:t xml:space="preserve"> </w:t>
      </w:r>
      <w:r w:rsidR="00E67DC9">
        <w:t>Комплект КОС позволяет оценить следующие результаты освоения учебной дисциплины в соответствии</w:t>
      </w:r>
      <w:r w:rsidR="00B66117">
        <w:t xml:space="preserve"> с ФГОС специальности 44.02.01 </w:t>
      </w:r>
      <w:r w:rsidR="00E67DC9">
        <w:t>Дошкольное</w:t>
      </w:r>
      <w:r w:rsidR="00E67DC9">
        <w:t xml:space="preserve"> </w:t>
      </w:r>
      <w:r w:rsidR="00B66117">
        <w:t>образование</w:t>
      </w:r>
      <w:r w:rsidR="00E67DC9">
        <w:t xml:space="preserve"> </w:t>
      </w:r>
      <w:r w:rsidR="00E67DC9">
        <w:t>и рабо</w:t>
      </w:r>
      <w:r w:rsidR="00D22D9E">
        <w:t xml:space="preserve">чей программой дисциплины </w:t>
      </w:r>
      <w:r w:rsidR="00B66117">
        <w:t>ОП.01</w:t>
      </w:r>
      <w:r w:rsidR="00D22D9E">
        <w:t>.</w:t>
      </w:r>
      <w:r w:rsidR="00E67DC9">
        <w:t xml:space="preserve"> Русский язык и культура професс</w:t>
      </w:r>
      <w:r w:rsidR="00D22D9E">
        <w:t>иональной коммуникации педагога</w:t>
      </w:r>
      <w:r w:rsidR="00E67DC9">
        <w:t xml:space="preserve">: </w:t>
      </w:r>
    </w:p>
    <w:tbl>
      <w:tblPr>
        <w:tblStyle w:val="TableGrid"/>
        <w:tblW w:w="9360" w:type="dxa"/>
        <w:tblInd w:w="295" w:type="dxa"/>
        <w:tblCellMar>
          <w:top w:w="1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83"/>
        <w:gridCol w:w="4898"/>
        <w:gridCol w:w="2979"/>
      </w:tblGrid>
      <w:tr w:rsidR="009F1883">
        <w:trPr>
          <w:trHeight w:val="66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79" w:right="83" w:firstLine="0"/>
              <w:jc w:val="center"/>
            </w:pPr>
            <w:r>
              <w:rPr>
                <w:b/>
              </w:rPr>
              <w:t xml:space="preserve">Код ПК, ОК, ЦК 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</w:rPr>
              <w:t xml:space="preserve">Умения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Знания </w:t>
            </w:r>
          </w:p>
        </w:tc>
      </w:tr>
      <w:tr w:rsidR="009F1883">
        <w:trPr>
          <w:trHeight w:val="8170"/>
        </w:trPr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3" w:line="259" w:lineRule="auto"/>
              <w:ind w:left="5" w:firstLine="0"/>
            </w:pPr>
            <w:r>
              <w:t>ОК02,</w:t>
            </w:r>
            <w:r>
              <w:t xml:space="preserve"> </w:t>
            </w:r>
            <w:r>
              <w:t>ОК</w:t>
            </w:r>
            <w:r>
              <w:t xml:space="preserve"> 03, </w:t>
            </w:r>
          </w:p>
          <w:p w:rsidR="009F1883" w:rsidRDefault="00E67DC9">
            <w:pPr>
              <w:spacing w:after="3" w:line="259" w:lineRule="auto"/>
              <w:ind w:left="5" w:firstLine="0"/>
              <w:jc w:val="left"/>
            </w:pPr>
            <w:r>
              <w:t>ОК</w:t>
            </w:r>
            <w:r>
              <w:t xml:space="preserve"> 04, </w:t>
            </w:r>
          </w:p>
          <w:p w:rsidR="009F1883" w:rsidRDefault="00E67DC9">
            <w:pPr>
              <w:spacing w:after="3" w:line="259" w:lineRule="auto"/>
              <w:ind w:left="5" w:firstLine="0"/>
              <w:jc w:val="left"/>
            </w:pPr>
            <w:r>
              <w:t>ОК</w:t>
            </w:r>
            <w:r>
              <w:t xml:space="preserve"> 05, </w:t>
            </w:r>
          </w:p>
          <w:p w:rsidR="009F1883" w:rsidRDefault="00E67DC9">
            <w:pPr>
              <w:spacing w:after="5" w:line="259" w:lineRule="auto"/>
              <w:ind w:left="5" w:firstLine="0"/>
              <w:jc w:val="left"/>
            </w:pPr>
            <w:r>
              <w:t>ОК</w:t>
            </w:r>
            <w:r>
              <w:t xml:space="preserve"> 09, </w:t>
            </w:r>
          </w:p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t>ПК</w:t>
            </w:r>
            <w:r>
              <w:t xml:space="preserve"> 5.1, </w:t>
            </w:r>
          </w:p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t>ПК 5,2</w:t>
            </w:r>
            <w:r>
              <w:t xml:space="preserve"> </w:t>
            </w:r>
          </w:p>
        </w:tc>
        <w:tc>
          <w:tcPr>
            <w:tcW w:w="4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3" w:line="240" w:lineRule="auto"/>
              <w:ind w:left="2" w:right="6" w:firstLine="0"/>
            </w:pPr>
            <w:r>
              <w:t>-</w:t>
            </w:r>
            <w:r>
              <w:t>осуществлять</w:t>
            </w:r>
            <w:r>
              <w:t xml:space="preserve"> </w:t>
            </w:r>
            <w:r>
              <w:t>речевой</w:t>
            </w:r>
            <w:r>
              <w:t xml:space="preserve"> </w:t>
            </w:r>
            <w:r>
              <w:t>самоконтроль, оценивать</w:t>
            </w:r>
            <w:r>
              <w:t xml:space="preserve"> </w:t>
            </w:r>
            <w:r>
              <w:t>устные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письменные</w:t>
            </w:r>
            <w:r>
              <w:t xml:space="preserve"> </w:t>
            </w:r>
            <w:r>
              <w:t>высказывания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точки</w:t>
            </w:r>
            <w:r>
              <w:t xml:space="preserve"> </w:t>
            </w:r>
            <w:r>
              <w:t>зрения</w:t>
            </w:r>
            <w:r>
              <w:t xml:space="preserve"> </w:t>
            </w:r>
            <w:r>
              <w:t>языкового</w:t>
            </w:r>
            <w:r>
              <w:t xml:space="preserve"> </w:t>
            </w:r>
            <w:r>
              <w:t>оформления, эффективности достижения</w:t>
            </w:r>
            <w:r>
              <w:t xml:space="preserve"> </w:t>
            </w:r>
            <w:r>
              <w:t>поставленных коммуникативных</w:t>
            </w:r>
            <w:r>
              <w:t xml:space="preserve"> </w:t>
            </w:r>
            <w:r>
              <w:t>задач;</w:t>
            </w:r>
            <w:r>
              <w:t xml:space="preserve"> </w:t>
            </w:r>
          </w:p>
          <w:p w:rsidR="009F1883" w:rsidRDefault="00E67DC9">
            <w:pPr>
              <w:spacing w:after="1" w:line="240" w:lineRule="auto"/>
              <w:ind w:left="2" w:firstLine="0"/>
            </w:pPr>
            <w:r>
              <w:t>-</w:t>
            </w:r>
            <w:r>
              <w:t>применять</w:t>
            </w:r>
            <w:r>
              <w:t xml:space="preserve"> </w:t>
            </w:r>
            <w:r>
              <w:t>нормы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правила</w:t>
            </w:r>
            <w:r>
              <w:t xml:space="preserve"> </w:t>
            </w:r>
            <w:r>
              <w:t>русского</w:t>
            </w:r>
            <w:r>
              <w:t xml:space="preserve"> </w:t>
            </w:r>
            <w:r>
              <w:t>языка</w:t>
            </w:r>
            <w:r>
              <w:t xml:space="preserve"> </w:t>
            </w:r>
            <w:r>
              <w:t>в устной</w:t>
            </w:r>
            <w:r>
              <w:t xml:space="preserve"> </w:t>
            </w:r>
            <w:r>
              <w:t>и письменной речи;</w:t>
            </w:r>
            <w:r>
              <w:t xml:space="preserve"> </w:t>
            </w:r>
          </w:p>
          <w:p w:rsidR="009F1883" w:rsidRDefault="00E67DC9">
            <w:pPr>
              <w:spacing w:after="2" w:line="240" w:lineRule="auto"/>
              <w:ind w:left="2" w:right="6" w:firstLine="0"/>
            </w:pPr>
            <w:r>
              <w:t>-</w:t>
            </w:r>
            <w:r>
              <w:t>находить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использовать</w:t>
            </w:r>
            <w:r>
              <w:t xml:space="preserve"> </w:t>
            </w:r>
            <w:r>
              <w:t>различные</w:t>
            </w:r>
            <w:r>
              <w:t xml:space="preserve"> </w:t>
            </w:r>
            <w:r>
              <w:t>источники информации, необх</w:t>
            </w:r>
            <w:r>
              <w:t>одимые для</w:t>
            </w:r>
            <w:r>
              <w:t xml:space="preserve"> </w:t>
            </w:r>
            <w:r>
              <w:t>подготовки</w:t>
            </w:r>
            <w:r>
              <w:t xml:space="preserve"> </w:t>
            </w:r>
            <w:r>
              <w:t>к урокам</w:t>
            </w:r>
            <w:r>
              <w:t xml:space="preserve"> </w:t>
            </w:r>
            <w:r>
              <w:t>(словари,</w:t>
            </w:r>
            <w:r>
              <w:t xml:space="preserve"> </w:t>
            </w:r>
            <w:r>
              <w:t>справочники);</w:t>
            </w:r>
            <w:r>
              <w:t xml:space="preserve"> </w:t>
            </w:r>
          </w:p>
          <w:p w:rsidR="009F1883" w:rsidRDefault="00E67DC9">
            <w:pPr>
              <w:spacing w:after="0" w:line="240" w:lineRule="auto"/>
              <w:ind w:left="2" w:right="9" w:firstLine="0"/>
            </w:pPr>
            <w:r>
              <w:t>-</w:t>
            </w:r>
            <w:r>
              <w:t>анализировать</w:t>
            </w:r>
            <w:r>
              <w:t xml:space="preserve"> </w:t>
            </w:r>
            <w:r>
              <w:t>языковые</w:t>
            </w:r>
            <w:r>
              <w:t xml:space="preserve"> </w:t>
            </w:r>
            <w:r>
              <w:t>единицы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 xml:space="preserve">точки зрения  </w:t>
            </w:r>
            <w:r>
              <w:t xml:space="preserve"> </w:t>
            </w:r>
            <w:r>
              <w:t>правильности, точности и</w:t>
            </w:r>
            <w:r>
              <w:t xml:space="preserve"> </w:t>
            </w:r>
            <w:r>
              <w:t>уместности их употребления;</w:t>
            </w:r>
            <w:r>
              <w:t xml:space="preserve"> </w:t>
            </w:r>
          </w:p>
          <w:p w:rsidR="009F1883" w:rsidRDefault="00E67DC9">
            <w:pPr>
              <w:spacing w:after="0" w:line="241" w:lineRule="auto"/>
              <w:ind w:left="2" w:firstLine="0"/>
            </w:pPr>
            <w:r>
              <w:t>-</w:t>
            </w:r>
            <w:r>
              <w:t>устанавливать педагогически</w:t>
            </w:r>
            <w:r>
              <w:t xml:space="preserve"> </w:t>
            </w:r>
            <w:r>
              <w:t>целесообразные взаимоотношения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>обучающимися;</w:t>
            </w:r>
            <w:r>
              <w:t xml:space="preserve"> </w:t>
            </w:r>
          </w:p>
          <w:p w:rsidR="009F1883" w:rsidRDefault="00E67DC9">
            <w:pPr>
              <w:spacing w:after="0" w:line="241" w:lineRule="auto"/>
              <w:ind w:left="2" w:right="7" w:firstLine="0"/>
            </w:pPr>
            <w:r>
              <w:t>-</w:t>
            </w:r>
            <w:r>
              <w:t>проводить</w:t>
            </w:r>
            <w:r>
              <w:t xml:space="preserve"> </w:t>
            </w:r>
            <w:r>
              <w:t>лингвисти</w:t>
            </w:r>
            <w:r>
              <w:t>ческий</w:t>
            </w:r>
            <w:r>
              <w:t xml:space="preserve"> </w:t>
            </w:r>
            <w:r>
              <w:t>анализ</w:t>
            </w:r>
            <w:r>
              <w:t xml:space="preserve"> </w:t>
            </w:r>
            <w:r>
              <w:t>текстов различных</w:t>
            </w:r>
            <w:r>
              <w:t xml:space="preserve"> </w:t>
            </w:r>
            <w:r>
              <w:t>функциональных</w:t>
            </w:r>
            <w:r>
              <w:t xml:space="preserve"> </w:t>
            </w:r>
            <w:r>
              <w:t>стилей</w:t>
            </w:r>
            <w:r>
              <w:t xml:space="preserve"> </w:t>
            </w:r>
            <w:r>
              <w:t>и разновидностей</w:t>
            </w:r>
            <w:r>
              <w:t xml:space="preserve"> </w:t>
            </w:r>
            <w:r>
              <w:t>языка.</w:t>
            </w:r>
            <w:r>
              <w:t xml:space="preserve"> </w:t>
            </w:r>
          </w:p>
          <w:p w:rsidR="009F1883" w:rsidRDefault="00E67DC9">
            <w:pPr>
              <w:spacing w:after="0" w:line="240" w:lineRule="auto"/>
              <w:ind w:left="2" w:right="6" w:firstLine="0"/>
            </w:pPr>
            <w:r>
              <w:t>-</w:t>
            </w:r>
            <w:r>
              <w:t>проектировать и создавать современную безопасную</w:t>
            </w:r>
            <w:r>
              <w:t xml:space="preserve"> </w:t>
            </w:r>
            <w:r>
              <w:t>цифровую</w:t>
            </w:r>
            <w:r>
              <w:t xml:space="preserve"> </w:t>
            </w:r>
            <w:r>
              <w:t>образовательную</w:t>
            </w:r>
            <w:r>
              <w:t xml:space="preserve"> </w:t>
            </w:r>
            <w:r>
              <w:t>среду, обеспечивающую высокое качество</w:t>
            </w:r>
            <w:r>
              <w:t xml:space="preserve"> </w:t>
            </w:r>
            <w:r>
              <w:t>и доступность</w:t>
            </w:r>
            <w:r>
              <w:t xml:space="preserve"> </w:t>
            </w:r>
            <w:r>
              <w:t>образования,</w:t>
            </w:r>
            <w:r>
              <w:t xml:space="preserve"> </w:t>
            </w:r>
            <w:r>
              <w:t>безопасно</w:t>
            </w:r>
            <w:r>
              <w:t xml:space="preserve"> </w:t>
            </w:r>
            <w:r>
              <w:t>и ответственно</w:t>
            </w:r>
            <w:r>
              <w:t xml:space="preserve"> </w:t>
            </w:r>
            <w:r>
              <w:t>использовать</w:t>
            </w:r>
            <w:r>
              <w:t xml:space="preserve"> </w:t>
            </w:r>
            <w:r>
              <w:t>цифровые технологии, следовать этическим нормам</w:t>
            </w:r>
          </w:p>
          <w:p w:rsidR="009F1883" w:rsidRDefault="00E67DC9">
            <w:pPr>
              <w:spacing w:after="0" w:line="259" w:lineRule="auto"/>
              <w:ind w:left="2" w:right="259" w:firstLine="0"/>
              <w:jc w:val="left"/>
            </w:pPr>
            <w:r>
              <w:t>взаимодействия в цифровой</w:t>
            </w:r>
            <w:r>
              <w:t xml:space="preserve"> </w:t>
            </w:r>
            <w:r>
              <w:t>образовательной</w:t>
            </w:r>
            <w:r>
              <w:t xml:space="preserve"> </w:t>
            </w:r>
            <w:r>
              <w:t>среде.</w:t>
            </w:r>
            <w: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42" w:lineRule="auto"/>
              <w:ind w:left="5" w:hanging="12"/>
            </w:pPr>
            <w:r>
              <w:t xml:space="preserve"> -</w:t>
            </w:r>
            <w:r>
              <w:t>основные</w:t>
            </w:r>
            <w:r>
              <w:t xml:space="preserve"> </w:t>
            </w:r>
            <w:r>
              <w:t>единицы</w:t>
            </w:r>
            <w:r>
              <w:t xml:space="preserve"> </w:t>
            </w:r>
            <w:r>
              <w:t>и уровни</w:t>
            </w:r>
            <w:r>
              <w:t xml:space="preserve"> </w:t>
            </w:r>
            <w:r>
              <w:t>языка,</w:t>
            </w:r>
            <w:r>
              <w:t xml:space="preserve"> </w:t>
            </w:r>
            <w:r>
              <w:t>их</w:t>
            </w:r>
            <w:r>
              <w:t xml:space="preserve"> </w:t>
            </w:r>
            <w:r>
              <w:t>признаки</w:t>
            </w:r>
            <w:r>
              <w:t xml:space="preserve"> </w:t>
            </w:r>
            <w:r>
              <w:t>и</w:t>
            </w:r>
          </w:p>
          <w:p w:rsidR="007F4449" w:rsidRDefault="00E67DC9">
            <w:pPr>
              <w:spacing w:after="0" w:line="242" w:lineRule="auto"/>
              <w:ind w:left="-7" w:firstLine="0"/>
              <w:jc w:val="left"/>
            </w:pPr>
            <w:r>
              <w:t xml:space="preserve"> </w:t>
            </w:r>
            <w:r>
              <w:t>взаимосвязь;</w:t>
            </w:r>
            <w:r>
              <w:t xml:space="preserve"> </w:t>
            </w:r>
          </w:p>
          <w:p w:rsidR="009F1883" w:rsidRDefault="00E67DC9">
            <w:pPr>
              <w:spacing w:after="0" w:line="242" w:lineRule="auto"/>
              <w:ind w:left="-7" w:firstLine="0"/>
              <w:jc w:val="left"/>
            </w:pPr>
            <w:r>
              <w:t xml:space="preserve"> -</w:t>
            </w:r>
            <w:r>
              <w:t>орфоэпические,</w:t>
            </w:r>
            <w:r>
              <w:t xml:space="preserve"> </w:t>
            </w:r>
            <w:r>
              <w:t>лексические,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>грамматические,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t>орфографические</w:t>
            </w:r>
            <w:r>
              <w:t xml:space="preserve"> </w:t>
            </w:r>
          </w:p>
          <w:p w:rsidR="007F4449" w:rsidRDefault="00E67DC9">
            <w:pPr>
              <w:spacing w:after="0" w:line="243" w:lineRule="auto"/>
              <w:ind w:left="-8" w:firstLine="0"/>
              <w:jc w:val="left"/>
            </w:pPr>
            <w:r>
              <w:t xml:space="preserve"> И пунктуационные</w:t>
            </w:r>
            <w:r>
              <w:t xml:space="preserve"> </w:t>
            </w:r>
            <w:r w:rsidR="007F4449">
              <w:t>нормы современного</w:t>
            </w:r>
            <w:r>
              <w:t xml:space="preserve"> </w:t>
            </w:r>
            <w:r>
              <w:tab/>
            </w:r>
            <w:r>
              <w:t>русского литературного</w:t>
            </w:r>
            <w:r>
              <w:t xml:space="preserve"> </w:t>
            </w:r>
            <w:r>
              <w:t>языка;</w:t>
            </w:r>
            <w:r>
              <w:t xml:space="preserve"> </w:t>
            </w:r>
          </w:p>
          <w:p w:rsidR="009F1883" w:rsidRDefault="00E67DC9">
            <w:pPr>
              <w:spacing w:after="0" w:line="243" w:lineRule="auto"/>
              <w:ind w:left="-8" w:firstLine="0"/>
              <w:jc w:val="left"/>
            </w:pPr>
            <w:r>
              <w:t xml:space="preserve"> </w:t>
            </w:r>
            <w:r>
              <w:t>-</w:t>
            </w:r>
            <w:r>
              <w:t>нормы речевого</w:t>
            </w:r>
            <w:r>
              <w:t xml:space="preserve"> </w:t>
            </w:r>
            <w:r>
              <w:t>поведения</w:t>
            </w:r>
            <w:r>
              <w:t xml:space="preserve"> </w:t>
            </w:r>
            <w:r w:rsidR="000A0A2F">
              <w:t>в социально</w:t>
            </w:r>
            <w:r>
              <w:t xml:space="preserve">- </w:t>
            </w:r>
            <w:r>
              <w:tab/>
            </w:r>
            <w:r>
              <w:t>культурной, учебно</w:t>
            </w:r>
            <w:r>
              <w:t xml:space="preserve">- </w:t>
            </w:r>
            <w:r>
              <w:tab/>
            </w:r>
            <w:r w:rsidR="000A0A2F">
              <w:t>научной, официально</w:t>
            </w:r>
            <w:r>
              <w:t xml:space="preserve">- </w:t>
            </w:r>
            <w:r>
              <w:t>деловой сферах общения;</w:t>
            </w:r>
            <w:r>
              <w:t xml:space="preserve"> </w:t>
            </w:r>
          </w:p>
          <w:p w:rsidR="009F1883" w:rsidRDefault="00E67DC9">
            <w:pPr>
              <w:spacing w:after="3" w:line="239" w:lineRule="auto"/>
              <w:ind w:left="-7" w:right="2" w:firstLine="0"/>
            </w:pPr>
            <w:r>
              <w:t xml:space="preserve"> -</w:t>
            </w:r>
            <w:r>
              <w:t>цифровые</w:t>
            </w:r>
            <w:r>
              <w:t xml:space="preserve"> </w:t>
            </w:r>
            <w:r w:rsidR="000A0A2F">
              <w:t>технологии, этические</w:t>
            </w:r>
            <w:r>
              <w:t xml:space="preserve"> нормы взаимодействия в</w:t>
            </w:r>
            <w:r>
              <w:t xml:space="preserve"> </w:t>
            </w:r>
            <w:r>
              <w:t>цифровой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>образовательной</w:t>
            </w:r>
            <w:r>
              <w:t xml:space="preserve"> </w:t>
            </w:r>
            <w:r>
              <w:t>среде.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8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</w:tbl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FD0DFA" w:rsidRDefault="00FD0DFA">
      <w:pPr>
        <w:ind w:left="79" w:right="265" w:firstLine="708"/>
        <w:rPr>
          <w:caps/>
        </w:rPr>
      </w:pPr>
    </w:p>
    <w:p w:rsidR="00FD0DFA" w:rsidRDefault="00FD0DFA">
      <w:pPr>
        <w:ind w:left="79" w:right="265" w:firstLine="708"/>
        <w:rPr>
          <w:caps/>
        </w:rPr>
      </w:pPr>
    </w:p>
    <w:p w:rsidR="00FD0DFA" w:rsidRDefault="00FD0DFA">
      <w:pPr>
        <w:ind w:left="79" w:right="265" w:firstLine="708"/>
        <w:rPr>
          <w:b/>
          <w:caps/>
        </w:rPr>
      </w:pPr>
      <w:r w:rsidRPr="00FD0DFA">
        <w:rPr>
          <w:b/>
          <w:caps/>
        </w:rPr>
        <w:t>3.</w:t>
      </w:r>
      <w:r w:rsidRPr="00FD0DFA">
        <w:rPr>
          <w:b/>
          <w:caps/>
        </w:rPr>
        <w:t xml:space="preserve">оценка </w:t>
      </w:r>
      <w:r w:rsidRPr="00FD0DFA">
        <w:rPr>
          <w:b/>
          <w:caps/>
        </w:rPr>
        <w:t>ОСВОЕНИЯ УЧЕБНОЙ</w:t>
      </w:r>
      <w:r w:rsidRPr="00FD0DFA">
        <w:rPr>
          <w:b/>
          <w:caps/>
        </w:rPr>
        <w:t xml:space="preserve"> дисциплины (типовые задания)</w:t>
      </w:r>
    </w:p>
    <w:p w:rsidR="00FD0DFA" w:rsidRPr="00FD0DFA" w:rsidRDefault="00FD0DFA">
      <w:pPr>
        <w:ind w:left="79" w:right="265" w:firstLine="708"/>
        <w:rPr>
          <w:b/>
          <w:caps/>
        </w:rPr>
      </w:pPr>
    </w:p>
    <w:p w:rsidR="009F1883" w:rsidRDefault="00E67DC9">
      <w:pPr>
        <w:ind w:left="79" w:right="265" w:firstLine="708"/>
      </w:pPr>
      <w:r>
        <w:t>Контроль и оценка результатов освоения –</w:t>
      </w:r>
      <w:r>
        <w:t xml:space="preserve"> </w:t>
      </w:r>
      <w:r>
        <w:t>это выявление, измерение и оценивание знаний, умений и формирующихся общих и профессиональных компетенций в рамках освоен</w:t>
      </w:r>
      <w:r>
        <w:t>ия дисциплины.</w:t>
      </w:r>
      <w:r>
        <w:t xml:space="preserve"> </w:t>
      </w:r>
    </w:p>
    <w:p w:rsidR="009F1883" w:rsidRDefault="00E67DC9">
      <w:pPr>
        <w:ind w:left="79" w:right="265" w:firstLine="708"/>
      </w:pPr>
      <w:r>
        <w:t>В соответствии с учебным планом специальности 44.02.01 «Дошкольное образование»</w:t>
      </w:r>
      <w:r>
        <w:t xml:space="preserve"> </w:t>
      </w:r>
      <w:r>
        <w:t>и рабо</w:t>
      </w:r>
      <w:r w:rsidR="00FD0DFA">
        <w:t>чей программой дисциплины ОП.01.</w:t>
      </w:r>
      <w:r>
        <w:t xml:space="preserve"> Русский язык и культура професс</w:t>
      </w:r>
      <w:r w:rsidR="00FD0DFA">
        <w:t>иональной коммуникации педагога</w:t>
      </w:r>
      <w:r>
        <w:t xml:space="preserve"> </w:t>
      </w:r>
      <w:r>
        <w:t>предусматривается текущий и промежуточный контроль результатов освоения.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3.1 Формы текущего контроля  </w:t>
      </w:r>
    </w:p>
    <w:p w:rsidR="009F1883" w:rsidRDefault="00E67DC9">
      <w:pPr>
        <w:ind w:left="79" w:right="265" w:firstLine="708"/>
      </w:pPr>
      <w:r>
        <w:t>Текущий контроль успеваемости</w:t>
      </w:r>
      <w:r>
        <w:t xml:space="preserve"> </w:t>
      </w:r>
      <w:r>
        <w:t>представляет собой проверку усвоения учебного материала, регулярно осуществляемую на протяжении курса обучения.</w:t>
      </w:r>
      <w:r>
        <w:t xml:space="preserve"> </w:t>
      </w:r>
    </w:p>
    <w:p w:rsidR="009F1883" w:rsidRDefault="00E67DC9">
      <w:pPr>
        <w:ind w:left="79" w:right="265" w:firstLine="708"/>
      </w:pPr>
      <w:r>
        <w:t>Текущий</w:t>
      </w:r>
      <w:r>
        <w:t xml:space="preserve"> контроль результатов освоения дисциплины</w:t>
      </w:r>
      <w:r>
        <w:t xml:space="preserve"> </w:t>
      </w:r>
      <w:r>
        <w:t>в соответствии с рабочей программой происходит при использовании следующих обязательных форм контроля:</w:t>
      </w:r>
      <w:r>
        <w:t xml:space="preserve"> </w:t>
      </w:r>
    </w:p>
    <w:p w:rsidR="009F1883" w:rsidRDefault="00E67DC9">
      <w:pPr>
        <w:spacing w:after="10"/>
        <w:ind w:left="782" w:right="257"/>
      </w:pPr>
      <w:r>
        <w:rPr>
          <w:i/>
        </w:rPr>
        <w:t xml:space="preserve"> – выполнение практических работ,  </w:t>
      </w:r>
    </w:p>
    <w:p w:rsidR="009F1883" w:rsidRDefault="00E67DC9">
      <w:pPr>
        <w:numPr>
          <w:ilvl w:val="0"/>
          <w:numId w:val="3"/>
        </w:numPr>
        <w:spacing w:after="10"/>
        <w:ind w:right="257" w:hanging="139"/>
      </w:pPr>
      <w:r>
        <w:rPr>
          <w:i/>
        </w:rPr>
        <w:t xml:space="preserve">проверка выполнения самостоятельной работы студентов,  </w:t>
      </w:r>
    </w:p>
    <w:p w:rsidR="009F1883" w:rsidRDefault="00E67DC9">
      <w:pPr>
        <w:numPr>
          <w:ilvl w:val="0"/>
          <w:numId w:val="3"/>
        </w:numPr>
        <w:spacing w:after="10"/>
        <w:ind w:right="257" w:hanging="139"/>
      </w:pPr>
      <w:r>
        <w:rPr>
          <w:i/>
        </w:rPr>
        <w:t>проверка выполнени</w:t>
      </w:r>
      <w:r>
        <w:rPr>
          <w:i/>
        </w:rPr>
        <w:t xml:space="preserve">я контрольных работ, </w:t>
      </w:r>
    </w:p>
    <w:p w:rsidR="009F1883" w:rsidRDefault="00E67DC9">
      <w:pPr>
        <w:ind w:left="79" w:right="265" w:firstLine="708"/>
      </w:pPr>
      <w:r>
        <w:t>Во время проведения учебных занятий дополнительно используются следующие формы текущего контроля –</w:t>
      </w:r>
      <w:r>
        <w:t xml:space="preserve"> </w:t>
      </w:r>
      <w:r>
        <w:rPr>
          <w:i/>
        </w:rPr>
        <w:t xml:space="preserve">устный опрос, тестирование по темам отдельных занятий.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ind w:left="79" w:right="265" w:firstLine="708"/>
      </w:pPr>
      <w:r>
        <w:rPr>
          <w:b/>
        </w:rPr>
        <w:t xml:space="preserve">Выполнение и практических работ. </w:t>
      </w:r>
      <w:r>
        <w:t>Практические работы проводятся с целью усвое</w:t>
      </w:r>
      <w:r>
        <w:t xml:space="preserve">ния и закрепления практических умений и знаний, овладения профессиональными компетенциями. 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Список практических работ: 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№1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>Тема 1.2. Особенности устной и письменной речи</w:t>
      </w:r>
      <w:r>
        <w:t xml:space="preserve"> </w:t>
      </w:r>
    </w:p>
    <w:p w:rsidR="009F1883" w:rsidRDefault="00E67DC9">
      <w:pPr>
        <w:ind w:left="794" w:right="265"/>
      </w:pPr>
      <w:r>
        <w:t>Совершенствование</w:t>
      </w:r>
      <w:r>
        <w:t xml:space="preserve"> </w:t>
      </w:r>
      <w:r>
        <w:t>навыков</w:t>
      </w:r>
      <w:r>
        <w:t xml:space="preserve"> </w:t>
      </w:r>
      <w:r>
        <w:t>монологической</w:t>
      </w:r>
      <w:r>
        <w:t xml:space="preserve"> </w:t>
      </w:r>
      <w:r>
        <w:t>и</w:t>
      </w:r>
      <w:r>
        <w:t xml:space="preserve"> </w:t>
      </w:r>
      <w:r>
        <w:t>диалогической</w:t>
      </w:r>
      <w:r>
        <w:t xml:space="preserve"> </w:t>
      </w:r>
      <w:r>
        <w:t>речи.</w:t>
      </w: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№2 </w:t>
      </w:r>
    </w:p>
    <w:p w:rsidR="009F1883" w:rsidRDefault="00E67DC9">
      <w:pPr>
        <w:spacing w:after="7" w:line="248" w:lineRule="auto"/>
        <w:ind w:left="197"/>
        <w:jc w:val="left"/>
      </w:pPr>
      <w:r>
        <w:rPr>
          <w:b/>
        </w:rPr>
        <w:t xml:space="preserve">          Тема 1.3. Профессиональная коммуникация и её признаки</w:t>
      </w:r>
      <w:r>
        <w:t xml:space="preserve"> </w:t>
      </w:r>
    </w:p>
    <w:p w:rsidR="009F1883" w:rsidRDefault="00E67DC9">
      <w:pPr>
        <w:ind w:left="794" w:right="265"/>
      </w:pPr>
      <w:r>
        <w:t>Составление индивидуального словаря с</w:t>
      </w:r>
      <w:r>
        <w:t xml:space="preserve"> </w:t>
      </w:r>
      <w:r>
        <w:t>целью</w:t>
      </w:r>
      <w:r>
        <w:t xml:space="preserve"> </w:t>
      </w:r>
      <w:r>
        <w:t>обогащения профессионального лексикона.</w:t>
      </w:r>
      <w:r>
        <w:t xml:space="preserve"> </w:t>
      </w:r>
    </w:p>
    <w:p w:rsidR="009F1883" w:rsidRDefault="00E67DC9">
      <w:pPr>
        <w:ind w:left="794" w:right="265"/>
      </w:pPr>
      <w:r>
        <w:t>Анализ</w:t>
      </w:r>
      <w:r>
        <w:t xml:space="preserve"> </w:t>
      </w:r>
      <w:r>
        <w:t>речевых</w:t>
      </w:r>
      <w:r>
        <w:t xml:space="preserve"> </w:t>
      </w:r>
      <w:r>
        <w:t>ситуаций</w:t>
      </w:r>
      <w:r>
        <w:t xml:space="preserve"> </w:t>
      </w:r>
      <w:r>
        <w:t>на</w:t>
      </w:r>
      <w:r>
        <w:t xml:space="preserve"> </w:t>
      </w:r>
      <w:r>
        <w:t>примере</w:t>
      </w:r>
      <w:r>
        <w:t xml:space="preserve"> </w:t>
      </w:r>
      <w:r>
        <w:t>предложенных</w:t>
      </w:r>
      <w:r>
        <w:t xml:space="preserve"> </w:t>
      </w:r>
      <w:r>
        <w:t>текстов.</w:t>
      </w: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№3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1.4. Качества хорошей речи </w:t>
      </w:r>
    </w:p>
    <w:p w:rsidR="009F1883" w:rsidRDefault="00E67DC9">
      <w:pPr>
        <w:ind w:left="794" w:right="265"/>
      </w:pPr>
      <w:r>
        <w:t>Выполнение упражнений на развитие</w:t>
      </w:r>
      <w:r>
        <w:t xml:space="preserve"> </w:t>
      </w:r>
      <w:r>
        <w:t>речевого</w:t>
      </w:r>
      <w:r>
        <w:t xml:space="preserve"> </w:t>
      </w:r>
      <w:r>
        <w:t>дыхания, дикции, интонации.</w:t>
      </w: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№4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2.6. Синтаксические нормы. </w:t>
      </w:r>
    </w:p>
    <w:p w:rsidR="009F1883" w:rsidRDefault="00E67DC9">
      <w:pPr>
        <w:ind w:left="794" w:right="265"/>
      </w:pPr>
      <w:r>
        <w:t>Совершенствование</w:t>
      </w:r>
      <w:r>
        <w:t xml:space="preserve"> </w:t>
      </w:r>
      <w:r>
        <w:t>навыков</w:t>
      </w:r>
      <w:r>
        <w:t xml:space="preserve"> </w:t>
      </w:r>
      <w:r>
        <w:t>орфоэпического</w:t>
      </w:r>
      <w:r>
        <w:t xml:space="preserve"> </w:t>
      </w:r>
      <w:r>
        <w:t>произношения.</w:t>
      </w:r>
      <w:r>
        <w:t xml:space="preserve"> </w:t>
      </w:r>
    </w:p>
    <w:p w:rsidR="009F1883" w:rsidRDefault="00E67DC9">
      <w:pPr>
        <w:ind w:left="794" w:right="265"/>
      </w:pPr>
      <w:r>
        <w:t>Произношен</w:t>
      </w:r>
      <w:r>
        <w:t>ие</w:t>
      </w:r>
      <w:r>
        <w:t xml:space="preserve"> </w:t>
      </w:r>
      <w:r>
        <w:t>гласных</w:t>
      </w:r>
      <w:r>
        <w:t xml:space="preserve"> </w:t>
      </w:r>
      <w:r>
        <w:t>звуков,</w:t>
      </w:r>
      <w:r>
        <w:t xml:space="preserve"> </w:t>
      </w:r>
      <w:r>
        <w:t>согласных</w:t>
      </w:r>
      <w:r>
        <w:t xml:space="preserve"> </w:t>
      </w:r>
      <w:r>
        <w:t>звуков.</w:t>
      </w:r>
      <w:r>
        <w:t xml:space="preserve"> </w:t>
      </w:r>
    </w:p>
    <w:p w:rsidR="009F1883" w:rsidRDefault="00E67DC9">
      <w:pPr>
        <w:ind w:left="794" w:right="265"/>
      </w:pPr>
      <w:r>
        <w:t>Произношение</w:t>
      </w:r>
      <w:r>
        <w:t xml:space="preserve"> </w:t>
      </w:r>
      <w:r>
        <w:t>и</w:t>
      </w:r>
      <w:r>
        <w:t xml:space="preserve"> </w:t>
      </w:r>
      <w:r>
        <w:t>употребление</w:t>
      </w:r>
      <w:r>
        <w:t xml:space="preserve"> </w:t>
      </w:r>
      <w:r>
        <w:t>иностранных</w:t>
      </w:r>
      <w:r>
        <w:t xml:space="preserve"> </w:t>
      </w:r>
      <w:r>
        <w:t>слов.</w:t>
      </w:r>
      <w:r>
        <w:t xml:space="preserve"> </w:t>
      </w:r>
    </w:p>
    <w:p w:rsidR="009F1883" w:rsidRDefault="00E67DC9">
      <w:pPr>
        <w:spacing w:after="3" w:line="242" w:lineRule="auto"/>
        <w:ind w:left="782" w:right="1016"/>
        <w:jc w:val="left"/>
      </w:pPr>
      <w:r>
        <w:lastRenderedPageBreak/>
        <w:t>Соблюдение норм русского литературного</w:t>
      </w:r>
      <w:r>
        <w:t xml:space="preserve"> </w:t>
      </w:r>
      <w:r>
        <w:t>ударения</w:t>
      </w:r>
      <w:r>
        <w:t xml:space="preserve"> </w:t>
      </w:r>
      <w:r>
        <w:t>в</w:t>
      </w:r>
      <w:r>
        <w:t xml:space="preserve"> </w:t>
      </w:r>
      <w:r>
        <w:t>устной</w:t>
      </w:r>
      <w:r>
        <w:t xml:space="preserve"> </w:t>
      </w:r>
      <w:r>
        <w:t>речи.</w:t>
      </w:r>
      <w:r>
        <w:rPr>
          <w:b/>
        </w:rPr>
        <w:t xml:space="preserve"> </w:t>
      </w:r>
      <w:r>
        <w:t>Выполнение</w:t>
      </w:r>
      <w:r>
        <w:t xml:space="preserve"> </w:t>
      </w:r>
      <w:r>
        <w:t>упражнений</w:t>
      </w:r>
      <w:r>
        <w:t xml:space="preserve"> </w:t>
      </w:r>
      <w:r>
        <w:t>по</w:t>
      </w:r>
      <w:r>
        <w:t xml:space="preserve"> </w:t>
      </w:r>
      <w:r>
        <w:t>подбору</w:t>
      </w:r>
      <w:r>
        <w:t xml:space="preserve"> </w:t>
      </w:r>
      <w:r>
        <w:t>синонимов,</w:t>
      </w:r>
      <w:r>
        <w:t xml:space="preserve"> </w:t>
      </w:r>
      <w:r>
        <w:t>антонимов,</w:t>
      </w:r>
      <w:r>
        <w:t xml:space="preserve"> </w:t>
      </w:r>
      <w:r>
        <w:t>фразеологизмов</w:t>
      </w:r>
      <w:r>
        <w:t xml:space="preserve"> </w:t>
      </w:r>
      <w:r>
        <w:t>и</w:t>
      </w:r>
      <w:r>
        <w:t xml:space="preserve"> </w:t>
      </w:r>
      <w:r>
        <w:t>употреблению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речи.</w:t>
      </w:r>
      <w:r>
        <w:t xml:space="preserve"> </w:t>
      </w:r>
    </w:p>
    <w:p w:rsidR="009F1883" w:rsidRDefault="00E67DC9">
      <w:pPr>
        <w:ind w:left="794" w:right="265"/>
      </w:pPr>
      <w:r>
        <w:t>Выявление и устранение лексических</w:t>
      </w:r>
      <w:r>
        <w:t xml:space="preserve"> </w:t>
      </w:r>
      <w:r>
        <w:t>ошибок;</w:t>
      </w:r>
      <w:r>
        <w:t xml:space="preserve"> </w:t>
      </w:r>
      <w:r>
        <w:t>злоупотребление терминами,</w:t>
      </w:r>
      <w:r>
        <w:t xml:space="preserve"> </w:t>
      </w:r>
      <w:r>
        <w:t>профессионализмами,</w:t>
      </w:r>
      <w:r>
        <w:t xml:space="preserve"> </w:t>
      </w:r>
      <w:r>
        <w:t>речевыми</w:t>
      </w:r>
      <w:r>
        <w:t xml:space="preserve"> </w:t>
      </w:r>
      <w:r>
        <w:t>штампами.</w:t>
      </w:r>
      <w:r>
        <w:t xml:space="preserve"> </w:t>
      </w:r>
    </w:p>
    <w:p w:rsidR="009F1883" w:rsidRDefault="00E67DC9">
      <w:pPr>
        <w:ind w:left="794" w:right="265"/>
      </w:pPr>
      <w:r>
        <w:t>Применение</w:t>
      </w:r>
      <w:r>
        <w:t xml:space="preserve"> </w:t>
      </w:r>
      <w:r>
        <w:t>правил</w:t>
      </w:r>
      <w:r>
        <w:t xml:space="preserve"> </w:t>
      </w:r>
      <w:r>
        <w:t>орфографии</w:t>
      </w:r>
      <w:r>
        <w:t xml:space="preserve"> </w:t>
      </w:r>
      <w:r>
        <w:t>в</w:t>
      </w:r>
      <w:r>
        <w:t xml:space="preserve"> </w:t>
      </w:r>
      <w:r>
        <w:t>письменной</w:t>
      </w:r>
      <w:r>
        <w:t xml:space="preserve"> </w:t>
      </w:r>
      <w:r>
        <w:t>речи.</w:t>
      </w: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№5 </w:t>
      </w:r>
    </w:p>
    <w:p w:rsidR="009F1883" w:rsidRDefault="00E67DC9">
      <w:pPr>
        <w:ind w:left="794" w:right="2256"/>
      </w:pPr>
      <w:r>
        <w:rPr>
          <w:b/>
        </w:rPr>
        <w:t>Тема 3.1. Лексикография Словари русского языка</w:t>
      </w:r>
      <w:r>
        <w:t xml:space="preserve"> </w:t>
      </w:r>
      <w:r>
        <w:t>Отработка</w:t>
      </w:r>
      <w:r>
        <w:t xml:space="preserve"> </w:t>
      </w:r>
      <w:r>
        <w:t>навыков</w:t>
      </w:r>
      <w:r>
        <w:t xml:space="preserve"> </w:t>
      </w:r>
      <w:r>
        <w:t>работы</w:t>
      </w:r>
      <w:r>
        <w:t xml:space="preserve"> </w:t>
      </w:r>
      <w:r>
        <w:t>с</w:t>
      </w:r>
      <w:r>
        <w:t xml:space="preserve"> </w:t>
      </w:r>
      <w:r>
        <w:t>толковыми словарями.</w:t>
      </w:r>
      <w:r>
        <w:t xml:space="preserve"> </w:t>
      </w:r>
    </w:p>
    <w:p w:rsidR="009F1883" w:rsidRDefault="00E67DC9">
      <w:pPr>
        <w:ind w:left="794" w:right="265"/>
      </w:pPr>
      <w:r>
        <w:t>Совершенствование навыков работы с</w:t>
      </w:r>
      <w:r>
        <w:t xml:space="preserve"> </w:t>
      </w:r>
      <w:r>
        <w:t>лингвистическими</w:t>
      </w:r>
      <w:r>
        <w:t xml:space="preserve"> </w:t>
      </w:r>
      <w:r>
        <w:t>словарями:</w:t>
      </w:r>
      <w:r>
        <w:t xml:space="preserve"> </w:t>
      </w:r>
    </w:p>
    <w:p w:rsidR="009F1883" w:rsidRDefault="00E67DC9">
      <w:pPr>
        <w:ind w:left="794" w:right="265"/>
      </w:pPr>
      <w:r>
        <w:t>омонимическими,</w:t>
      </w:r>
      <w:r>
        <w:t xml:space="preserve"> </w:t>
      </w:r>
      <w:r>
        <w:t>синонимическими,</w:t>
      </w:r>
      <w:r>
        <w:t xml:space="preserve"> </w:t>
      </w:r>
      <w:r>
        <w:t>антонимическими,</w:t>
      </w:r>
      <w:r>
        <w:t xml:space="preserve"> </w:t>
      </w:r>
      <w:r>
        <w:t>фразеологическим</w:t>
      </w:r>
      <w:r>
        <w:t xml:space="preserve"> </w:t>
      </w:r>
      <w:r>
        <w:t>и</w:t>
      </w:r>
      <w:r>
        <w:t xml:space="preserve"> </w:t>
      </w:r>
      <w:r>
        <w:t>другими.</w:t>
      </w:r>
      <w:r>
        <w:t xml:space="preserve"> </w:t>
      </w:r>
    </w:p>
    <w:p w:rsidR="009F1883" w:rsidRDefault="00E67DC9">
      <w:pPr>
        <w:ind w:left="794" w:right="265"/>
      </w:pPr>
      <w:r>
        <w:t>Совершенствование навыков работы с</w:t>
      </w:r>
      <w:r>
        <w:t xml:space="preserve"> </w:t>
      </w:r>
      <w:r>
        <w:t>этимологическими</w:t>
      </w:r>
      <w:r>
        <w:t xml:space="preserve"> </w:t>
      </w:r>
      <w:r>
        <w:t>и</w:t>
      </w:r>
      <w:r>
        <w:t xml:space="preserve"> </w:t>
      </w:r>
      <w:r>
        <w:t>словообразовательными</w:t>
      </w:r>
      <w:r>
        <w:t xml:space="preserve"> </w:t>
      </w:r>
      <w:r>
        <w:t>словарями.</w:t>
      </w: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№6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4.1. Речевое общение </w:t>
      </w:r>
    </w:p>
    <w:p w:rsidR="009F1883" w:rsidRDefault="00E67DC9">
      <w:pPr>
        <w:spacing w:after="3" w:line="242" w:lineRule="auto"/>
        <w:ind w:left="782" w:right="1016"/>
        <w:jc w:val="left"/>
      </w:pPr>
      <w:r>
        <w:t>Отбор материала для выступления на</w:t>
      </w:r>
      <w:r>
        <w:t xml:space="preserve"> </w:t>
      </w:r>
      <w:r>
        <w:t>предложенную</w:t>
      </w:r>
      <w:r>
        <w:t xml:space="preserve"> </w:t>
      </w:r>
      <w:r>
        <w:t>тему.</w:t>
      </w:r>
      <w:r>
        <w:t xml:space="preserve"> </w:t>
      </w:r>
      <w:r>
        <w:t>Подготовка</w:t>
      </w:r>
      <w:r>
        <w:t xml:space="preserve"> </w:t>
      </w:r>
      <w:r>
        <w:t>речи:</w:t>
      </w:r>
      <w:r>
        <w:t xml:space="preserve"> </w:t>
      </w:r>
      <w:r>
        <w:t>выбор</w:t>
      </w:r>
      <w:r>
        <w:t xml:space="preserve"> </w:t>
      </w:r>
      <w:r>
        <w:t>темы,</w:t>
      </w:r>
      <w:r>
        <w:t xml:space="preserve"> </w:t>
      </w:r>
      <w:r>
        <w:t>сбор</w:t>
      </w:r>
      <w:r>
        <w:t xml:space="preserve"> </w:t>
      </w:r>
      <w:r>
        <w:t>материала.</w:t>
      </w:r>
      <w:r>
        <w:t xml:space="preserve"> </w:t>
      </w:r>
      <w:r>
        <w:t>Способы</w:t>
      </w:r>
      <w:r>
        <w:t xml:space="preserve"> </w:t>
      </w:r>
      <w:r>
        <w:t>словесного</w:t>
      </w:r>
      <w:r>
        <w:t xml:space="preserve"> </w:t>
      </w:r>
      <w:r>
        <w:t>оформления публичного</w:t>
      </w:r>
      <w:r>
        <w:t xml:space="preserve"> </w:t>
      </w:r>
      <w:r>
        <w:t>выступления</w:t>
      </w:r>
      <w:r>
        <w:t xml:space="preserve"> </w:t>
      </w:r>
    </w:p>
    <w:p w:rsidR="009F1883" w:rsidRDefault="00E67DC9">
      <w:pPr>
        <w:ind w:left="794" w:right="421"/>
      </w:pPr>
      <w:r>
        <w:t>Совершенствование навыков публичного</w:t>
      </w:r>
      <w:r>
        <w:t xml:space="preserve"> </w:t>
      </w:r>
      <w:r>
        <w:t xml:space="preserve">выступления. </w:t>
      </w:r>
      <w:r>
        <w:t>Условия, необходимые для овладения мастерством</w:t>
      </w:r>
      <w:r>
        <w:t xml:space="preserve"> </w:t>
      </w:r>
      <w:r>
        <w:t>выступления.</w:t>
      </w:r>
      <w:r>
        <w:t xml:space="preserve"> </w:t>
      </w:r>
    </w:p>
    <w:p w:rsidR="009F1883" w:rsidRDefault="00E67DC9">
      <w:pPr>
        <w:ind w:left="794" w:right="265"/>
      </w:pPr>
      <w:r>
        <w:t>Анализ</w:t>
      </w:r>
      <w:r>
        <w:t xml:space="preserve"> </w:t>
      </w:r>
      <w:r>
        <w:t>речевых</w:t>
      </w:r>
      <w:r>
        <w:t xml:space="preserve"> </w:t>
      </w:r>
      <w:r>
        <w:t>ситуаций.</w:t>
      </w:r>
      <w:r>
        <w:t xml:space="preserve"> </w:t>
      </w:r>
    </w:p>
    <w:p w:rsidR="009F1883" w:rsidRDefault="00E67DC9">
      <w:pPr>
        <w:ind w:left="794" w:right="265"/>
      </w:pPr>
      <w:r>
        <w:t>Составление текста выступления на</w:t>
      </w:r>
      <w:r>
        <w:t xml:space="preserve"> </w:t>
      </w:r>
      <w:r>
        <w:t>предложенную</w:t>
      </w:r>
      <w:r>
        <w:t xml:space="preserve"> </w:t>
      </w:r>
      <w:r>
        <w:t>тему.</w:t>
      </w:r>
      <w:r>
        <w:t xml:space="preserve"> </w:t>
      </w:r>
    </w:p>
    <w:p w:rsidR="009F1883" w:rsidRDefault="00E67DC9">
      <w:pPr>
        <w:ind w:left="794" w:right="265"/>
      </w:pPr>
      <w:r>
        <w:t>Отбор</w:t>
      </w:r>
      <w:r>
        <w:t xml:space="preserve"> </w:t>
      </w:r>
      <w:r>
        <w:t>языковых</w:t>
      </w:r>
      <w:r>
        <w:t xml:space="preserve"> </w:t>
      </w:r>
      <w:r>
        <w:t>средств</w:t>
      </w:r>
      <w:r>
        <w:t xml:space="preserve"> </w:t>
      </w:r>
      <w:r>
        <w:t>при</w:t>
      </w:r>
      <w:r>
        <w:t xml:space="preserve"> </w:t>
      </w:r>
      <w:r>
        <w:t>подготовке</w:t>
      </w:r>
      <w:r>
        <w:t xml:space="preserve"> </w:t>
      </w:r>
      <w:r>
        <w:t>публичного</w:t>
      </w:r>
      <w:r>
        <w:t xml:space="preserve"> </w:t>
      </w:r>
      <w:r>
        <w:t>выступления.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Занятия в форме практической подготовки: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>Практи</w:t>
      </w:r>
      <w:r>
        <w:rPr>
          <w:b/>
        </w:rPr>
        <w:t xml:space="preserve">ческая подготовка №1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2.6. Синтаксические нормы </w:t>
      </w:r>
    </w:p>
    <w:p w:rsidR="009F1883" w:rsidRDefault="00E67DC9">
      <w:pPr>
        <w:ind w:left="794" w:right="265"/>
      </w:pPr>
      <w:r>
        <w:t>Совершенствование навыков</w:t>
      </w:r>
      <w:r>
        <w:t xml:space="preserve"> </w:t>
      </w:r>
      <w:r>
        <w:t>орфографического</w:t>
      </w:r>
      <w:r>
        <w:t xml:space="preserve"> </w:t>
      </w:r>
      <w:r>
        <w:t>письма.</w:t>
      </w:r>
      <w:r>
        <w:rPr>
          <w:b/>
        </w:rPr>
        <w:t xml:space="preserve"> </w:t>
      </w:r>
    </w:p>
    <w:p w:rsidR="009F1883" w:rsidRDefault="00E67DC9">
      <w:pPr>
        <w:ind w:left="794" w:right="265"/>
      </w:pPr>
      <w:r>
        <w:t>Выполнение орфографического анализа</w:t>
      </w:r>
      <w:r>
        <w:t xml:space="preserve"> </w:t>
      </w:r>
      <w:r>
        <w:t>слова</w:t>
      </w:r>
      <w:r>
        <w:t xml:space="preserve"> </w:t>
      </w:r>
      <w:r>
        <w:t>с</w:t>
      </w:r>
      <w:r>
        <w:t xml:space="preserve"> </w:t>
      </w:r>
      <w:r>
        <w:t>орфограммами в</w:t>
      </w:r>
      <w:r>
        <w:t xml:space="preserve"> </w:t>
      </w:r>
      <w:r>
        <w:t>разных</w:t>
      </w:r>
      <w:r>
        <w:t xml:space="preserve"> </w:t>
      </w:r>
      <w:r>
        <w:t>частях</w:t>
      </w:r>
      <w:r>
        <w:t xml:space="preserve"> </w:t>
      </w:r>
      <w:r>
        <w:t>слова.</w:t>
      </w:r>
      <w:r>
        <w:t xml:space="preserve"> </w:t>
      </w:r>
    </w:p>
    <w:p w:rsidR="009F1883" w:rsidRDefault="00E67DC9">
      <w:pPr>
        <w:ind w:left="794" w:right="265"/>
      </w:pPr>
      <w:r>
        <w:t>Употребление некоторых форм имён</w:t>
      </w:r>
      <w:r>
        <w:t xml:space="preserve"> </w:t>
      </w:r>
      <w:r>
        <w:t>существительных</w:t>
      </w:r>
      <w:r>
        <w:t xml:space="preserve"> </w:t>
      </w:r>
      <w:r>
        <w:t>в речи.</w:t>
      </w:r>
      <w:r>
        <w:t xml:space="preserve"> </w:t>
      </w:r>
    </w:p>
    <w:p w:rsidR="009F1883" w:rsidRDefault="00E67DC9">
      <w:pPr>
        <w:ind w:left="794" w:right="265"/>
      </w:pPr>
      <w:r>
        <w:t>Выполнение</w:t>
      </w:r>
      <w:r>
        <w:t xml:space="preserve"> </w:t>
      </w:r>
      <w:r>
        <w:t>упражнений</w:t>
      </w:r>
      <w:r>
        <w:t xml:space="preserve"> </w:t>
      </w:r>
      <w:r>
        <w:t>по употреблению</w:t>
      </w:r>
      <w:r>
        <w:t xml:space="preserve"> </w:t>
      </w:r>
      <w:r>
        <w:t>форм</w:t>
      </w:r>
      <w:r>
        <w:t xml:space="preserve"> </w:t>
      </w:r>
      <w:r>
        <w:t>числительных</w:t>
      </w:r>
      <w:r>
        <w:t xml:space="preserve"> </w:t>
      </w:r>
      <w:r>
        <w:t>в</w:t>
      </w:r>
      <w:r>
        <w:t xml:space="preserve"> </w:t>
      </w:r>
      <w:r>
        <w:t>речи.</w:t>
      </w:r>
      <w:r>
        <w:t xml:space="preserve"> </w:t>
      </w:r>
    </w:p>
    <w:p w:rsidR="009F1883" w:rsidRDefault="00E67DC9">
      <w:pPr>
        <w:ind w:left="794" w:right="265"/>
      </w:pPr>
      <w:r>
        <w:t>Употребление степеней сравнения прилагательных</w:t>
      </w:r>
      <w:r>
        <w:t xml:space="preserve"> </w:t>
      </w:r>
      <w:r>
        <w:t>в</w:t>
      </w:r>
      <w:r>
        <w:t xml:space="preserve"> </w:t>
      </w:r>
      <w:r>
        <w:t>речи.</w:t>
      </w:r>
      <w:r>
        <w:t xml:space="preserve"> </w:t>
      </w:r>
    </w:p>
    <w:p w:rsidR="009F1883" w:rsidRDefault="00E67DC9">
      <w:pPr>
        <w:spacing w:after="3" w:line="242" w:lineRule="auto"/>
        <w:ind w:left="782" w:right="1016"/>
        <w:jc w:val="left"/>
      </w:pPr>
      <w:r>
        <w:t>Употребление некоторых личных форм</w:t>
      </w:r>
      <w:r>
        <w:t xml:space="preserve"> </w:t>
      </w:r>
      <w:r>
        <w:t>глаголов</w:t>
      </w:r>
      <w:r>
        <w:t xml:space="preserve"> </w:t>
      </w:r>
      <w:r>
        <w:t>в</w:t>
      </w:r>
      <w:r>
        <w:t xml:space="preserve"> </w:t>
      </w:r>
      <w:r>
        <w:t>речи</w:t>
      </w:r>
      <w:r>
        <w:t xml:space="preserve"> </w:t>
      </w:r>
      <w:r>
        <w:t>(победить,</w:t>
      </w:r>
      <w:r>
        <w:t xml:space="preserve"> </w:t>
      </w:r>
      <w:r>
        <w:t>убедить, выздороветь),</w:t>
      </w:r>
      <w:r>
        <w:t xml:space="preserve"> </w:t>
      </w:r>
      <w:r>
        <w:t>возвратных</w:t>
      </w:r>
      <w:r>
        <w:t xml:space="preserve"> </w:t>
      </w:r>
      <w:r>
        <w:t>и</w:t>
      </w:r>
      <w:r>
        <w:t xml:space="preserve"> </w:t>
      </w:r>
      <w:r>
        <w:t>невозвратных</w:t>
      </w:r>
      <w:r>
        <w:t xml:space="preserve"> </w:t>
      </w:r>
      <w:r>
        <w:t>глаголов;</w:t>
      </w:r>
      <w:r>
        <w:t xml:space="preserve"> </w:t>
      </w:r>
      <w:r>
        <w:t>форм</w:t>
      </w:r>
      <w:r>
        <w:t xml:space="preserve"> </w:t>
      </w:r>
      <w:r>
        <w:t>прошедшего</w:t>
      </w:r>
      <w:r>
        <w:t xml:space="preserve"> </w:t>
      </w:r>
      <w:r>
        <w:t>времени.</w:t>
      </w:r>
      <w:r>
        <w:t xml:space="preserve"> </w:t>
      </w:r>
    </w:p>
    <w:p w:rsidR="009F1883" w:rsidRDefault="00E67DC9">
      <w:pPr>
        <w:ind w:left="794" w:right="265"/>
      </w:pPr>
      <w:r>
        <w:t>Выполнение</w:t>
      </w:r>
      <w:r>
        <w:t xml:space="preserve"> </w:t>
      </w:r>
      <w:r>
        <w:t>упражнений</w:t>
      </w:r>
      <w:r>
        <w:t xml:space="preserve"> </w:t>
      </w:r>
      <w:r>
        <w:t>на</w:t>
      </w:r>
      <w:r>
        <w:t xml:space="preserve"> </w:t>
      </w:r>
      <w:r>
        <w:t>согласование</w:t>
      </w:r>
      <w:r>
        <w:t xml:space="preserve"> </w:t>
      </w:r>
      <w:r>
        <w:t>подлежащего</w:t>
      </w:r>
      <w:r>
        <w:t xml:space="preserve"> </w:t>
      </w:r>
      <w:r>
        <w:t>и сказуемого.</w:t>
      </w:r>
      <w:r>
        <w:t xml:space="preserve"> </w:t>
      </w:r>
    </w:p>
    <w:p w:rsidR="009F1883" w:rsidRDefault="00E67DC9">
      <w:pPr>
        <w:ind w:left="794" w:right="265"/>
      </w:pPr>
      <w:r>
        <w:t>Построение</w:t>
      </w:r>
      <w:r>
        <w:t xml:space="preserve"> </w:t>
      </w:r>
      <w:r>
        <w:t>сложных</w:t>
      </w:r>
      <w:r>
        <w:t xml:space="preserve"> </w:t>
      </w:r>
      <w:r>
        <w:t>предложений.</w:t>
      </w:r>
      <w:r>
        <w:t xml:space="preserve"> </w:t>
      </w:r>
    </w:p>
    <w:p w:rsidR="009F1883" w:rsidRDefault="00E67DC9">
      <w:pPr>
        <w:ind w:left="794" w:right="265"/>
      </w:pPr>
      <w:r>
        <w:t>Совершенствование синтаксических норм</w:t>
      </w:r>
      <w:r>
        <w:t xml:space="preserve"> </w:t>
      </w:r>
      <w:r>
        <w:t>при</w:t>
      </w:r>
      <w:r>
        <w:t xml:space="preserve"> </w:t>
      </w:r>
      <w:r>
        <w:t>построении</w:t>
      </w:r>
      <w:r>
        <w:t xml:space="preserve"> </w:t>
      </w:r>
      <w:r>
        <w:t>предложений в</w:t>
      </w:r>
      <w:r>
        <w:t xml:space="preserve"> </w:t>
      </w:r>
      <w:r>
        <w:t>устной</w:t>
      </w:r>
      <w:r>
        <w:t xml:space="preserve"> </w:t>
      </w:r>
      <w:r>
        <w:t>и письменной речи.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№2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5.1. Официально- </w:t>
      </w:r>
      <w:r>
        <w:rPr>
          <w:b/>
        </w:rPr>
        <w:t xml:space="preserve">деловая письменная речь. </w:t>
      </w:r>
    </w:p>
    <w:p w:rsidR="009F1883" w:rsidRDefault="00E67DC9">
      <w:pPr>
        <w:ind w:left="794" w:right="846"/>
      </w:pPr>
      <w:r>
        <w:t>Составление деловых бумаг (справка,</w:t>
      </w:r>
      <w:r>
        <w:t xml:space="preserve"> </w:t>
      </w:r>
      <w:r>
        <w:t>удостоверение);</w:t>
      </w:r>
      <w:r>
        <w:t xml:space="preserve"> </w:t>
      </w:r>
      <w:r>
        <w:t>частных</w:t>
      </w:r>
      <w:r>
        <w:t xml:space="preserve"> </w:t>
      </w:r>
      <w:r>
        <w:t>деловых</w:t>
      </w:r>
      <w:r>
        <w:t xml:space="preserve"> </w:t>
      </w:r>
      <w:r>
        <w:t>бумаг</w:t>
      </w:r>
      <w:r>
        <w:t xml:space="preserve"> </w:t>
      </w:r>
      <w:r>
        <w:t>(заявление,</w:t>
      </w:r>
      <w:r>
        <w:t xml:space="preserve"> </w:t>
      </w:r>
      <w:r>
        <w:t>доверенность).</w:t>
      </w:r>
      <w:r>
        <w:t xml:space="preserve"> </w:t>
      </w:r>
    </w:p>
    <w:p w:rsidR="009F1883" w:rsidRDefault="00E67DC9">
      <w:pPr>
        <w:ind w:left="794" w:right="844"/>
      </w:pPr>
      <w:r>
        <w:lastRenderedPageBreak/>
        <w:t>Общие</w:t>
      </w:r>
      <w:r>
        <w:t xml:space="preserve"> </w:t>
      </w:r>
      <w:r>
        <w:t>требования,</w:t>
      </w:r>
      <w:r>
        <w:t xml:space="preserve"> </w:t>
      </w:r>
      <w:r>
        <w:t>предъявляемые</w:t>
      </w:r>
      <w:r>
        <w:t xml:space="preserve"> </w:t>
      </w:r>
      <w:r>
        <w:t>к</w:t>
      </w:r>
      <w:r>
        <w:t xml:space="preserve"> </w:t>
      </w:r>
      <w:r>
        <w:t>документу:</w:t>
      </w:r>
      <w:r>
        <w:t xml:space="preserve"> </w:t>
      </w:r>
      <w:r>
        <w:t>достоверность,</w:t>
      </w:r>
      <w:r>
        <w:t xml:space="preserve"> </w:t>
      </w:r>
      <w:r>
        <w:t>актуальность,</w:t>
      </w:r>
      <w:r>
        <w:t xml:space="preserve"> </w:t>
      </w:r>
      <w:r>
        <w:t>убедительность.</w:t>
      </w:r>
      <w:r>
        <w:t xml:space="preserve"> </w:t>
      </w:r>
    </w:p>
    <w:p w:rsidR="009F1883" w:rsidRDefault="00E67DC9">
      <w:pPr>
        <w:spacing w:after="3" w:line="242" w:lineRule="auto"/>
        <w:ind w:left="782"/>
        <w:jc w:val="left"/>
      </w:pPr>
      <w:r>
        <w:t>Написание заявления: состав заявления</w:t>
      </w:r>
      <w:r>
        <w:t>;</w:t>
      </w:r>
      <w:r>
        <w:t xml:space="preserve"> </w:t>
      </w:r>
      <w:r>
        <w:t>образцы</w:t>
      </w:r>
      <w:r>
        <w:t xml:space="preserve"> </w:t>
      </w:r>
      <w:r>
        <w:t>заявлений (в</w:t>
      </w:r>
      <w:r>
        <w:t xml:space="preserve"> </w:t>
      </w:r>
      <w:r>
        <w:t>свою и чужую</w:t>
      </w:r>
      <w:r>
        <w:t xml:space="preserve"> </w:t>
      </w:r>
      <w:r>
        <w:t>организации). Языковые</w:t>
      </w:r>
      <w:r>
        <w:t xml:space="preserve"> </w:t>
      </w:r>
      <w:r>
        <w:t>особенности</w:t>
      </w:r>
      <w:r>
        <w:t xml:space="preserve"> </w:t>
      </w:r>
      <w:r>
        <w:t>стиля</w:t>
      </w:r>
      <w:r>
        <w:t xml:space="preserve"> </w:t>
      </w:r>
      <w:r>
        <w:t>и оформления</w:t>
      </w:r>
      <w:r>
        <w:t xml:space="preserve"> </w:t>
      </w:r>
      <w:r>
        <w:t>заявления,</w:t>
      </w:r>
      <w:r>
        <w:t xml:space="preserve"> </w:t>
      </w:r>
      <w:r>
        <w:t>делового</w:t>
      </w:r>
      <w:r>
        <w:t xml:space="preserve"> </w:t>
      </w:r>
      <w:r>
        <w:t>письма.</w:t>
      </w:r>
      <w:r>
        <w:t xml:space="preserve"> </w:t>
      </w:r>
    </w:p>
    <w:p w:rsidR="009F1883" w:rsidRDefault="00E67DC9">
      <w:pPr>
        <w:ind w:left="794" w:right="265"/>
      </w:pPr>
      <w:r>
        <w:t>Составление</w:t>
      </w:r>
      <w:r>
        <w:t xml:space="preserve"> </w:t>
      </w:r>
      <w:r>
        <w:t>автобиографии. Автобиография</w:t>
      </w:r>
      <w:r>
        <w:t xml:space="preserve"> </w:t>
      </w:r>
      <w:r>
        <w:t>деловая,</w:t>
      </w:r>
      <w:r>
        <w:t xml:space="preserve"> </w:t>
      </w:r>
      <w:r>
        <w:t>литературная.</w:t>
      </w:r>
      <w:r>
        <w:t xml:space="preserve"> </w:t>
      </w:r>
    </w:p>
    <w:p w:rsidR="009F1883" w:rsidRDefault="00E67DC9">
      <w:pPr>
        <w:ind w:left="794" w:right="265"/>
      </w:pPr>
      <w:r>
        <w:t>Языковые</w:t>
      </w:r>
      <w:r>
        <w:t xml:space="preserve"> </w:t>
      </w:r>
      <w:r>
        <w:t>особенности</w:t>
      </w:r>
      <w:r>
        <w:t xml:space="preserve"> </w:t>
      </w:r>
      <w:r>
        <w:t>стиля</w:t>
      </w:r>
      <w:r>
        <w:t xml:space="preserve"> </w:t>
      </w:r>
      <w:r>
        <w:t>и</w:t>
      </w:r>
      <w:r>
        <w:t xml:space="preserve"> </w:t>
      </w:r>
      <w:r>
        <w:t>оформления автобиографии.</w:t>
      </w:r>
      <w:r>
        <w:t xml:space="preserve"> </w:t>
      </w:r>
    </w:p>
    <w:p w:rsidR="009F1883" w:rsidRDefault="00E67DC9">
      <w:pPr>
        <w:ind w:left="794" w:right="986"/>
      </w:pPr>
      <w:r>
        <w:t>Составление резюме. Происхождение и</w:t>
      </w:r>
      <w:r>
        <w:t xml:space="preserve"> </w:t>
      </w:r>
      <w:r>
        <w:t>значение</w:t>
      </w:r>
      <w:r>
        <w:t xml:space="preserve"> </w:t>
      </w:r>
      <w:r>
        <w:t>слова</w:t>
      </w:r>
      <w:r>
        <w:t xml:space="preserve"> </w:t>
      </w:r>
      <w:r>
        <w:t>"резюме".</w:t>
      </w:r>
      <w:r>
        <w:t xml:space="preserve"> </w:t>
      </w:r>
      <w:r>
        <w:t>Резюме</w:t>
      </w:r>
      <w:r>
        <w:t xml:space="preserve"> </w:t>
      </w:r>
      <w:r>
        <w:t>как</w:t>
      </w:r>
      <w:r>
        <w:t xml:space="preserve"> </w:t>
      </w:r>
      <w:r>
        <w:t>вид</w:t>
      </w:r>
      <w:r>
        <w:t xml:space="preserve"> </w:t>
      </w:r>
      <w:r>
        <w:t>деловой</w:t>
      </w:r>
      <w:r>
        <w:t xml:space="preserve"> </w:t>
      </w:r>
      <w:r>
        <w:t>бумаги. Цель резюме.</w:t>
      </w:r>
      <w:r>
        <w:t xml:space="preserve"> </w:t>
      </w:r>
      <w:r>
        <w:t>Международные</w:t>
      </w:r>
      <w:r>
        <w:t xml:space="preserve"> </w:t>
      </w:r>
      <w:r>
        <w:t>стандарты</w:t>
      </w:r>
      <w:r>
        <w:t xml:space="preserve"> </w:t>
      </w:r>
      <w:r>
        <w:t>оформления</w:t>
      </w:r>
      <w:r>
        <w:t xml:space="preserve"> </w:t>
      </w:r>
      <w:r>
        <w:t>резюме.</w:t>
      </w:r>
      <w:r>
        <w:t xml:space="preserve"> </w:t>
      </w:r>
      <w:r>
        <w:t>Состав</w:t>
      </w:r>
      <w:r>
        <w:t xml:space="preserve"> </w:t>
      </w:r>
      <w:r>
        <w:t>резюме.</w:t>
      </w:r>
      <w:r>
        <w:t xml:space="preserve"> </w:t>
      </w:r>
    </w:p>
    <w:p w:rsidR="009F1883" w:rsidRDefault="00E67DC9">
      <w:pPr>
        <w:spacing w:after="0" w:line="246" w:lineRule="auto"/>
        <w:ind w:left="787" w:right="105" w:firstLine="0"/>
        <w:jc w:val="left"/>
      </w:pPr>
      <w:r>
        <w:t>Редактирование</w:t>
      </w:r>
      <w:r>
        <w:t xml:space="preserve"> </w:t>
      </w:r>
      <w:r>
        <w:t>текстов</w:t>
      </w:r>
      <w:r>
        <w:t xml:space="preserve"> </w:t>
      </w:r>
      <w:r>
        <w:t>официально</w:t>
      </w:r>
      <w:r>
        <w:t xml:space="preserve">- </w:t>
      </w:r>
      <w:r>
        <w:rPr>
          <w:sz w:val="22"/>
        </w:rPr>
        <w:t>делового стиля. Сокращение</w:t>
      </w:r>
      <w:r>
        <w:rPr>
          <w:sz w:val="22"/>
        </w:rPr>
        <w:t xml:space="preserve"> </w:t>
      </w:r>
      <w:r>
        <w:rPr>
          <w:sz w:val="22"/>
        </w:rPr>
        <w:t>слов и словосочетаний в тексте</w:t>
      </w:r>
      <w:r>
        <w:rPr>
          <w:sz w:val="22"/>
        </w:rPr>
        <w:t xml:space="preserve"> </w:t>
      </w:r>
      <w:r>
        <w:rPr>
          <w:sz w:val="22"/>
        </w:rPr>
        <w:t>документа.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№3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5.4. Язык художественной литературы </w:t>
      </w:r>
    </w:p>
    <w:p w:rsidR="009F1883" w:rsidRDefault="00E67DC9">
      <w:pPr>
        <w:ind w:left="794" w:right="265"/>
      </w:pPr>
      <w:r>
        <w:t>Использование изобразительно</w:t>
      </w:r>
      <w:r>
        <w:t xml:space="preserve">- </w:t>
      </w:r>
      <w:r>
        <w:t>выразительных</w:t>
      </w:r>
      <w:r>
        <w:t xml:space="preserve"> </w:t>
      </w:r>
      <w:r>
        <w:t>средств</w:t>
      </w:r>
      <w:r>
        <w:t xml:space="preserve"> </w:t>
      </w:r>
      <w:r>
        <w:t>лексики</w:t>
      </w:r>
      <w:r>
        <w:t xml:space="preserve"> </w:t>
      </w:r>
      <w:r>
        <w:t>в</w:t>
      </w:r>
      <w:r>
        <w:t xml:space="preserve"> </w:t>
      </w:r>
      <w:r>
        <w:t>тексте. Использование</w:t>
      </w:r>
      <w:r>
        <w:t xml:space="preserve"> </w:t>
      </w:r>
      <w:r>
        <w:t>синтаксических изобразительно</w:t>
      </w:r>
      <w:r>
        <w:t>-</w:t>
      </w:r>
      <w:r>
        <w:t>выразительных</w:t>
      </w:r>
      <w:r>
        <w:t xml:space="preserve"> </w:t>
      </w:r>
      <w:r>
        <w:t>средств</w:t>
      </w:r>
      <w:r>
        <w:t xml:space="preserve"> </w:t>
      </w:r>
      <w:r>
        <w:t>в</w:t>
      </w:r>
      <w:r>
        <w:t xml:space="preserve"> </w:t>
      </w:r>
      <w:r>
        <w:t>тексте. Выполнение литературно</w:t>
      </w:r>
      <w:r>
        <w:t xml:space="preserve">- </w:t>
      </w:r>
      <w:r>
        <w:t>х</w:t>
      </w:r>
      <w:r>
        <w:t>удожественного</w:t>
      </w:r>
      <w:r>
        <w:t xml:space="preserve"> </w:t>
      </w:r>
      <w:r>
        <w:t>анализа</w:t>
      </w:r>
      <w:r>
        <w:t xml:space="preserve"> </w:t>
      </w:r>
      <w:r>
        <w:t>текста. Использование</w:t>
      </w:r>
      <w:r>
        <w:t xml:space="preserve"> </w:t>
      </w:r>
      <w:r>
        <w:t>языковых</w:t>
      </w:r>
      <w:r>
        <w:t xml:space="preserve"> </w:t>
      </w:r>
      <w:r>
        <w:t>средств</w:t>
      </w:r>
      <w:r>
        <w:t xml:space="preserve"> </w:t>
      </w:r>
      <w:r>
        <w:t>языка</w:t>
      </w:r>
      <w:r>
        <w:t xml:space="preserve"> </w:t>
      </w:r>
      <w:r>
        <w:t>в</w:t>
      </w:r>
      <w:r>
        <w:t xml:space="preserve"> </w:t>
      </w:r>
      <w:r>
        <w:t>текстах</w:t>
      </w:r>
      <w:r>
        <w:t xml:space="preserve"> </w:t>
      </w:r>
      <w:r>
        <w:t>художественной</w:t>
      </w:r>
      <w:r>
        <w:t xml:space="preserve"> </w:t>
      </w:r>
      <w:r>
        <w:t>литературы.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№4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>Тема 5.5. Разговорная речь, сферы её использования, назначение</w:t>
      </w:r>
      <w:r>
        <w:t xml:space="preserve"> </w:t>
      </w:r>
    </w:p>
    <w:p w:rsidR="009F1883" w:rsidRDefault="00E67DC9">
      <w:pPr>
        <w:ind w:left="794" w:right="265"/>
      </w:pPr>
      <w:r>
        <w:t>Использование лексических средств в</w:t>
      </w:r>
      <w:r>
        <w:t xml:space="preserve"> </w:t>
      </w:r>
      <w:r>
        <w:t>речи</w:t>
      </w:r>
      <w:r>
        <w:t xml:space="preserve"> </w:t>
      </w:r>
      <w:r>
        <w:t>воспитателя.</w:t>
      </w:r>
      <w:r>
        <w:t xml:space="preserve"> </w:t>
      </w:r>
    </w:p>
    <w:p w:rsidR="009F1883" w:rsidRDefault="00E67DC9">
      <w:pPr>
        <w:ind w:left="794" w:right="1669"/>
      </w:pPr>
      <w:r>
        <w:t>Совершенствование умений и навыков</w:t>
      </w:r>
      <w:r>
        <w:t xml:space="preserve"> </w:t>
      </w:r>
      <w:r>
        <w:t>создания</w:t>
      </w:r>
      <w:r>
        <w:t xml:space="preserve"> </w:t>
      </w:r>
      <w:r>
        <w:t>текстов</w:t>
      </w:r>
      <w:r>
        <w:t xml:space="preserve"> </w:t>
      </w:r>
      <w:r>
        <w:t>разных</w:t>
      </w:r>
      <w:r>
        <w:t xml:space="preserve"> </w:t>
      </w:r>
      <w:r>
        <w:t>функционально</w:t>
      </w:r>
      <w:r>
        <w:t>-</w:t>
      </w:r>
      <w:r>
        <w:t>смысловых</w:t>
      </w:r>
      <w:r>
        <w:t xml:space="preserve"> </w:t>
      </w:r>
      <w:r>
        <w:t>типов,</w:t>
      </w:r>
      <w:r>
        <w:t xml:space="preserve"> </w:t>
      </w:r>
      <w:r>
        <w:t>стилей,</w:t>
      </w:r>
      <w:r>
        <w:t xml:space="preserve"> </w:t>
      </w:r>
      <w:r>
        <w:t>жанров.</w:t>
      </w:r>
      <w:r>
        <w:t xml:space="preserve"> </w:t>
      </w:r>
      <w:r>
        <w:t>Описание</w:t>
      </w:r>
      <w:r>
        <w:t xml:space="preserve"> </w:t>
      </w:r>
      <w:r>
        <w:t>научное,</w:t>
      </w:r>
      <w:r>
        <w:t xml:space="preserve"> </w:t>
      </w:r>
      <w:r>
        <w:t>художественное,</w:t>
      </w:r>
      <w:r>
        <w:t xml:space="preserve"> </w:t>
      </w:r>
      <w:r>
        <w:t>деловое.</w:t>
      </w:r>
      <w:r>
        <w:t xml:space="preserve"> </w:t>
      </w:r>
    </w:p>
    <w:p w:rsidR="009F1883" w:rsidRDefault="00E67DC9">
      <w:pPr>
        <w:ind w:left="794" w:right="265"/>
      </w:pPr>
      <w:r>
        <w:t>Нахождение и исправление</w:t>
      </w:r>
      <w:r>
        <w:t xml:space="preserve"> </w:t>
      </w:r>
      <w:r>
        <w:t>стилистических</w:t>
      </w:r>
      <w:r>
        <w:t xml:space="preserve"> </w:t>
      </w:r>
      <w:r>
        <w:t>ошибок в</w:t>
      </w:r>
      <w:r>
        <w:t xml:space="preserve"> </w:t>
      </w:r>
      <w:r>
        <w:t>тексте</w:t>
      </w:r>
      <w:r>
        <w:t xml:space="preserve"> </w:t>
      </w:r>
    </w:p>
    <w:p w:rsidR="009F1883" w:rsidRDefault="00E67DC9">
      <w:pPr>
        <w:spacing w:after="0" w:line="259" w:lineRule="auto"/>
        <w:ind w:left="559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№5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>Тема 6.1. Текст и е</w:t>
      </w:r>
      <w:r>
        <w:rPr>
          <w:b/>
        </w:rPr>
        <w:t xml:space="preserve">го место в системе языка и речи. </w:t>
      </w:r>
    </w:p>
    <w:p w:rsidR="009F1883" w:rsidRDefault="00E67DC9">
      <w:pPr>
        <w:ind w:left="794" w:right="265"/>
      </w:pPr>
      <w:r>
        <w:t>Отработка навыков написания различных</w:t>
      </w:r>
      <w:r>
        <w:t xml:space="preserve"> </w:t>
      </w:r>
      <w:r>
        <w:t>видов</w:t>
      </w:r>
      <w:r>
        <w:t xml:space="preserve"> </w:t>
      </w:r>
      <w:r>
        <w:t>сокращённого текста</w:t>
      </w:r>
      <w:r>
        <w:t xml:space="preserve"> </w:t>
      </w:r>
      <w:r>
        <w:t>(реферата)</w:t>
      </w:r>
      <w:r>
        <w:t xml:space="preserve"> </w:t>
      </w:r>
      <w:r>
        <w:t>Отработка навыков написания аннотации.</w:t>
      </w:r>
      <w:r>
        <w:t xml:space="preserve"> </w:t>
      </w:r>
      <w:r>
        <w:t>Требования.</w:t>
      </w:r>
      <w:r>
        <w:t xml:space="preserve"> </w:t>
      </w:r>
    </w:p>
    <w:p w:rsidR="009F1883" w:rsidRDefault="00E67DC9">
      <w:pPr>
        <w:ind w:left="794" w:right="265"/>
      </w:pPr>
      <w:r>
        <w:t>Написание</w:t>
      </w:r>
      <w:r>
        <w:t xml:space="preserve"> </w:t>
      </w:r>
      <w:r>
        <w:t>рецензии.</w:t>
      </w:r>
      <w:r>
        <w:t xml:space="preserve"> </w:t>
      </w:r>
    </w:p>
    <w:p w:rsidR="009F1883" w:rsidRDefault="00E67DC9">
      <w:pPr>
        <w:ind w:left="794" w:right="2540"/>
      </w:pPr>
      <w:r>
        <w:t>Составление планов разных видов к</w:t>
      </w:r>
      <w:r>
        <w:t xml:space="preserve"> </w:t>
      </w:r>
      <w:r>
        <w:t>предложенным</w:t>
      </w:r>
      <w:r>
        <w:t xml:space="preserve"> </w:t>
      </w:r>
      <w:r>
        <w:t>текстам.</w:t>
      </w:r>
      <w:r>
        <w:t xml:space="preserve"> </w:t>
      </w:r>
      <w:r>
        <w:t>Совершенствование</w:t>
      </w:r>
      <w:r>
        <w:t xml:space="preserve"> </w:t>
      </w:r>
      <w:r>
        <w:t>умений</w:t>
      </w:r>
      <w:r>
        <w:t xml:space="preserve"> </w:t>
      </w:r>
      <w:r>
        <w:t>и</w:t>
      </w:r>
      <w:r>
        <w:t xml:space="preserve"> </w:t>
      </w:r>
      <w:r>
        <w:t>навыков</w:t>
      </w:r>
      <w:r>
        <w:t xml:space="preserve"> </w:t>
      </w:r>
      <w:r>
        <w:rPr>
          <w:sz w:val="22"/>
        </w:rPr>
        <w:t>создания текстов разных функционально</w:t>
      </w:r>
      <w:r>
        <w:rPr>
          <w:sz w:val="22"/>
        </w:rPr>
        <w:t>-</w:t>
      </w:r>
      <w:r>
        <w:rPr>
          <w:sz w:val="22"/>
        </w:rPr>
        <w:t>смысловых</w:t>
      </w:r>
      <w:r>
        <w:rPr>
          <w:sz w:val="22"/>
        </w:rPr>
        <w:t xml:space="preserve"> </w:t>
      </w:r>
      <w:r>
        <w:rPr>
          <w:sz w:val="22"/>
        </w:rPr>
        <w:t>типов, стилей,</w:t>
      </w:r>
      <w:r>
        <w:rPr>
          <w:sz w:val="22"/>
        </w:rPr>
        <w:t xml:space="preserve"> </w:t>
      </w:r>
      <w:r>
        <w:rPr>
          <w:sz w:val="22"/>
        </w:rPr>
        <w:t>жанров.</w:t>
      </w:r>
      <w:r>
        <w:t xml:space="preserve"> </w:t>
      </w:r>
    </w:p>
    <w:p w:rsidR="009F1883" w:rsidRDefault="00E67DC9">
      <w:pPr>
        <w:spacing w:after="0" w:line="259" w:lineRule="auto"/>
        <w:ind w:left="559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№6 </w:t>
      </w:r>
    </w:p>
    <w:p w:rsidR="009F1883" w:rsidRDefault="00E67DC9">
      <w:pPr>
        <w:ind w:left="794" w:right="339"/>
      </w:pPr>
      <w:r>
        <w:rPr>
          <w:b/>
        </w:rPr>
        <w:t xml:space="preserve">Тема 7.1. Совершенствование навыков письма и говорения </w:t>
      </w:r>
      <w:r>
        <w:t>Совершенствование навыков грамотного</w:t>
      </w:r>
      <w:r>
        <w:t xml:space="preserve"> </w:t>
      </w:r>
      <w:r>
        <w:t>говорения.</w:t>
      </w:r>
      <w:r>
        <w:t xml:space="preserve"> </w:t>
      </w:r>
    </w:p>
    <w:p w:rsidR="009F1883" w:rsidRDefault="00E67DC9">
      <w:pPr>
        <w:ind w:left="794" w:right="761"/>
      </w:pPr>
      <w:r>
        <w:t>Анализ устных и письменных</w:t>
      </w:r>
      <w:r>
        <w:t xml:space="preserve"> </w:t>
      </w:r>
      <w:r>
        <w:t>высказ</w:t>
      </w:r>
      <w:r>
        <w:t>ываний,</w:t>
      </w:r>
      <w:r>
        <w:t xml:space="preserve"> </w:t>
      </w:r>
      <w:r>
        <w:t>текстов</w:t>
      </w:r>
      <w:r>
        <w:t xml:space="preserve"> </w:t>
      </w:r>
      <w:r>
        <w:t>с</w:t>
      </w:r>
      <w:r>
        <w:t xml:space="preserve"> </w:t>
      </w:r>
      <w:r>
        <w:t>точки</w:t>
      </w:r>
      <w:r>
        <w:t xml:space="preserve"> </w:t>
      </w:r>
      <w:r>
        <w:t>зрения</w:t>
      </w:r>
      <w:r>
        <w:t xml:space="preserve"> </w:t>
      </w:r>
      <w:r>
        <w:t>языкового</w:t>
      </w:r>
      <w:r>
        <w:t xml:space="preserve"> </w:t>
      </w:r>
      <w:r>
        <w:t>оформления.</w:t>
      </w:r>
      <w:r>
        <w:t xml:space="preserve"> </w:t>
      </w:r>
    </w:p>
    <w:p w:rsidR="009F1883" w:rsidRDefault="00E67DC9">
      <w:pPr>
        <w:ind w:left="794" w:right="265"/>
      </w:pPr>
      <w:r>
        <w:t>Совершенствование навыков</w:t>
      </w:r>
      <w:r>
        <w:t xml:space="preserve"> </w:t>
      </w:r>
      <w:r>
        <w:t>орфографического</w:t>
      </w:r>
      <w:r>
        <w:t xml:space="preserve"> </w:t>
      </w:r>
      <w:r>
        <w:t>письма.</w:t>
      </w:r>
      <w:r>
        <w:t xml:space="preserve"> </w:t>
      </w:r>
    </w:p>
    <w:p w:rsidR="009F1883" w:rsidRDefault="00E67DC9">
      <w:pPr>
        <w:ind w:left="794" w:right="265"/>
      </w:pPr>
      <w:r>
        <w:t>Выполнение</w:t>
      </w:r>
      <w:r>
        <w:t xml:space="preserve"> </w:t>
      </w:r>
      <w:r>
        <w:t>практических</w:t>
      </w:r>
      <w:r>
        <w:t xml:space="preserve"> </w:t>
      </w:r>
      <w:r>
        <w:t>заданий,</w:t>
      </w:r>
      <w:r>
        <w:t xml:space="preserve"> </w:t>
      </w:r>
      <w:r>
        <w:t>направленных</w:t>
      </w:r>
      <w:r>
        <w:t xml:space="preserve"> </w:t>
      </w:r>
      <w:r>
        <w:t>на</w:t>
      </w:r>
      <w:r>
        <w:t xml:space="preserve"> </w:t>
      </w:r>
      <w:r>
        <w:t>совершенствование</w:t>
      </w:r>
      <w:r>
        <w:t xml:space="preserve"> </w:t>
      </w:r>
      <w:r>
        <w:t>пунктуационных.</w:t>
      </w:r>
      <w:r>
        <w:t xml:space="preserve"> </w:t>
      </w:r>
    </w:p>
    <w:p w:rsidR="009F1883" w:rsidRDefault="00E67DC9">
      <w:pPr>
        <w:ind w:left="794" w:right="265"/>
      </w:pPr>
      <w:r>
        <w:t>Выявление и исправление</w:t>
      </w:r>
      <w:r>
        <w:t xml:space="preserve"> </w:t>
      </w:r>
      <w:r>
        <w:t>пунктуационных</w:t>
      </w:r>
      <w:r>
        <w:t xml:space="preserve"> </w:t>
      </w:r>
      <w:r>
        <w:t>ошибок.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ind w:left="79" w:right="265" w:firstLine="708"/>
      </w:pPr>
      <w:r>
        <w:rPr>
          <w:b/>
        </w:rPr>
        <w:lastRenderedPageBreak/>
        <w:t xml:space="preserve">Проверка выполнения самостоятельной работы. </w:t>
      </w:r>
      <w:r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</w:t>
      </w:r>
      <w:r>
        <w:t xml:space="preserve"> </w:t>
      </w:r>
    </w:p>
    <w:p w:rsidR="009F1883" w:rsidRDefault="00E67DC9">
      <w:pPr>
        <w:spacing w:after="34"/>
        <w:ind w:left="79" w:right="265" w:firstLine="720"/>
      </w:pPr>
      <w:r>
        <w:t>Самостоятельная подготовка студентов по дисциплине</w:t>
      </w:r>
      <w:r>
        <w:t xml:space="preserve"> предполагает следующие виды и формы работы: </w:t>
      </w:r>
      <w:r>
        <w:t xml:space="preserve"> </w:t>
      </w:r>
    </w:p>
    <w:p w:rsidR="009F1883" w:rsidRDefault="00E67DC9">
      <w:pPr>
        <w:numPr>
          <w:ilvl w:val="0"/>
          <w:numId w:val="4"/>
        </w:numPr>
        <w:ind w:right="265" w:hanging="360"/>
      </w:pPr>
      <w:r>
        <w:t>Систематическая проработка конспектов занятий, учебной литературы.</w:t>
      </w:r>
      <w:r>
        <w:t xml:space="preserve"> </w:t>
      </w:r>
    </w:p>
    <w:p w:rsidR="009F1883" w:rsidRDefault="00E67DC9">
      <w:pPr>
        <w:numPr>
          <w:ilvl w:val="0"/>
          <w:numId w:val="4"/>
        </w:numPr>
        <w:spacing w:after="33"/>
        <w:ind w:right="265" w:hanging="360"/>
      </w:pPr>
      <w:r>
        <w:t xml:space="preserve">Самостоятельное изучение материала и конспектирование лекций по учебной литературе. </w:t>
      </w:r>
      <w:r>
        <w:t xml:space="preserve"> </w:t>
      </w:r>
    </w:p>
    <w:p w:rsidR="009F1883" w:rsidRDefault="00E67DC9">
      <w:pPr>
        <w:numPr>
          <w:ilvl w:val="0"/>
          <w:numId w:val="4"/>
        </w:numPr>
        <w:spacing w:after="34"/>
        <w:ind w:right="265" w:hanging="360"/>
      </w:pPr>
      <w:r>
        <w:t>Написание и защита доклада; подготовка к сообщению или беседе на занятии по заданной преподавателем теме.</w:t>
      </w:r>
      <w:r>
        <w:t xml:space="preserve"> </w:t>
      </w:r>
    </w:p>
    <w:p w:rsidR="009F1883" w:rsidRDefault="00E67DC9">
      <w:pPr>
        <w:numPr>
          <w:ilvl w:val="0"/>
          <w:numId w:val="4"/>
        </w:numPr>
        <w:ind w:right="265" w:hanging="360"/>
      </w:pPr>
      <w:r>
        <w:t>Работа со справочной литературой и нормативными материалами.</w:t>
      </w:r>
      <w:r>
        <w:t xml:space="preserve"> </w:t>
      </w:r>
    </w:p>
    <w:p w:rsidR="009F1883" w:rsidRDefault="00E67DC9">
      <w:pPr>
        <w:spacing w:after="0" w:line="259" w:lineRule="auto"/>
        <w:ind w:left="439" w:firstLine="0"/>
        <w:jc w:val="left"/>
      </w:pPr>
      <w:r>
        <w:t xml:space="preserve"> </w:t>
      </w:r>
    </w:p>
    <w:p w:rsidR="009F1883" w:rsidRDefault="00E67DC9">
      <w:pPr>
        <w:ind w:left="79" w:right="265" w:firstLine="708"/>
      </w:pPr>
      <w:r>
        <w:rPr>
          <w:b/>
        </w:rPr>
        <w:t xml:space="preserve">Проверка выполнения контрольных работ. </w:t>
      </w:r>
      <w:r>
        <w:t>Контрольная</w:t>
      </w:r>
      <w:r>
        <w:t xml:space="preserve"> </w:t>
      </w:r>
      <w:r>
        <w:t>работа проводится с целью контроля</w:t>
      </w:r>
      <w:r>
        <w:t xml:space="preserve"> усвоенных умений и знаний и последующего анализа типичных ошибок и затруднений студентов в конце изучения темы или раздела. Согласно рабочей программе по дисциплине</w:t>
      </w:r>
      <w:r>
        <w:t xml:space="preserve"> </w:t>
      </w:r>
      <w:r>
        <w:t>предусмотрено проведение следующих проверочных</w:t>
      </w:r>
      <w:r>
        <w:t xml:space="preserve"> </w:t>
      </w:r>
      <w:r>
        <w:t>работ: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ind w:right="265"/>
      </w:pPr>
      <w:r>
        <w:t>Контрольная работа №1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ind w:left="794" w:right="265"/>
      </w:pPr>
      <w:r>
        <w:t>Спецификации контрольных</w:t>
      </w:r>
      <w:r>
        <w:t xml:space="preserve"> </w:t>
      </w:r>
      <w:r>
        <w:t>работ приведены ниже в данном КОС.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  <w:r>
        <w:tab/>
        <w:t xml:space="preserve"> </w:t>
      </w:r>
      <w:r>
        <w:br w:type="page"/>
      </w:r>
    </w:p>
    <w:p w:rsidR="009F1883" w:rsidRDefault="00E67DC9">
      <w:pPr>
        <w:spacing w:after="0" w:line="259" w:lineRule="auto"/>
        <w:ind w:left="787" w:firstLine="0"/>
        <w:jc w:val="left"/>
      </w:pPr>
      <w:r>
        <w:lastRenderedPageBreak/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" w:firstLine="708"/>
        <w:jc w:val="left"/>
      </w:pPr>
      <w:r>
        <w:rPr>
          <w:b/>
        </w:rPr>
        <w:t xml:space="preserve">Сводная таблица по применяемым формам и методам текущего контроля и оценки результатов обучения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9472" w:type="dxa"/>
        <w:tblInd w:w="185" w:type="dxa"/>
        <w:tblCellMar>
          <w:top w:w="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11"/>
        <w:gridCol w:w="4861"/>
      </w:tblGrid>
      <w:tr w:rsidR="009F1883">
        <w:trPr>
          <w:trHeight w:val="516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2"/>
              </w:rPr>
              <w:t xml:space="preserve">Результаты обучения </w:t>
            </w:r>
          </w:p>
          <w:p w:rsidR="009F1883" w:rsidRDefault="00E67DC9">
            <w:pPr>
              <w:spacing w:after="0" w:line="259" w:lineRule="auto"/>
              <w:ind w:left="0" w:right="6" w:firstLine="0"/>
              <w:jc w:val="center"/>
            </w:pPr>
            <w:r>
              <w:rPr>
                <w:b/>
                <w:sz w:val="22"/>
              </w:rPr>
              <w:t xml:space="preserve">(освоенные умения, усвоенные знания)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2"/>
              </w:rPr>
              <w:t>Формы и методы контроля и оц</w:t>
            </w:r>
            <w:r>
              <w:rPr>
                <w:b/>
                <w:sz w:val="22"/>
              </w:rPr>
              <w:t xml:space="preserve">енки результатов обучения </w:t>
            </w:r>
          </w:p>
        </w:tc>
      </w:tr>
      <w:tr w:rsidR="009F1883">
        <w:trPr>
          <w:trHeight w:val="288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0" w:right="226" w:firstLine="0"/>
              <w:jc w:val="center"/>
            </w:pPr>
            <w:r>
              <w:rPr>
                <w:b/>
                <w:sz w:val="22"/>
              </w:rPr>
              <w:t xml:space="preserve">Уметь: 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F1883">
        <w:trPr>
          <w:trHeight w:val="8015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1" w:line="241" w:lineRule="auto"/>
              <w:ind w:left="5" w:right="5" w:firstLine="0"/>
            </w:pPr>
            <w:r>
              <w:t>-</w:t>
            </w:r>
            <w:r>
              <w:t>осуществлять</w:t>
            </w:r>
            <w:r>
              <w:t xml:space="preserve"> </w:t>
            </w:r>
            <w:r>
              <w:t>речевой</w:t>
            </w:r>
            <w:r>
              <w:t xml:space="preserve"> </w:t>
            </w:r>
            <w:r>
              <w:t>самоконтроль, оценивать</w:t>
            </w:r>
            <w:r>
              <w:t xml:space="preserve"> </w:t>
            </w:r>
            <w:r>
              <w:t>устные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письменные высказывания</w:t>
            </w:r>
            <w:r>
              <w:t xml:space="preserve"> </w:t>
            </w:r>
          </w:p>
          <w:p w:rsidR="009F1883" w:rsidRDefault="00E67DC9">
            <w:pPr>
              <w:spacing w:after="3" w:line="240" w:lineRule="auto"/>
              <w:ind w:left="5" w:right="8" w:firstLine="0"/>
            </w:pPr>
            <w:r>
              <w:t>с</w:t>
            </w:r>
            <w:r>
              <w:t xml:space="preserve"> </w:t>
            </w:r>
            <w:r>
              <w:t>точки</w:t>
            </w:r>
            <w:r>
              <w:t xml:space="preserve"> </w:t>
            </w:r>
            <w:r>
              <w:t>зрения</w:t>
            </w:r>
            <w:r>
              <w:t xml:space="preserve"> </w:t>
            </w:r>
            <w:r>
              <w:t>языкового</w:t>
            </w:r>
            <w:r>
              <w:t xml:space="preserve"> </w:t>
            </w:r>
            <w:r>
              <w:t>оформления, эффективности достижения</w:t>
            </w:r>
            <w:r>
              <w:t xml:space="preserve"> </w:t>
            </w:r>
            <w:r>
              <w:t>поставленных коммуникативных</w:t>
            </w:r>
            <w:r>
              <w:t xml:space="preserve"> </w:t>
            </w:r>
            <w:r>
              <w:t>задач;</w:t>
            </w:r>
            <w:r>
              <w:t xml:space="preserve"> </w:t>
            </w:r>
          </w:p>
          <w:p w:rsidR="009F1883" w:rsidRDefault="00E67DC9">
            <w:pPr>
              <w:spacing w:after="0" w:line="241" w:lineRule="auto"/>
              <w:ind w:left="5" w:firstLine="0"/>
            </w:pPr>
            <w:r>
              <w:t>-</w:t>
            </w:r>
            <w:r>
              <w:t>применять</w:t>
            </w:r>
            <w:r>
              <w:t xml:space="preserve"> </w:t>
            </w:r>
            <w:r>
              <w:t>нормы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правила</w:t>
            </w:r>
            <w:r>
              <w:t xml:space="preserve"> </w:t>
            </w:r>
            <w:r>
              <w:t>русского</w:t>
            </w:r>
            <w:r>
              <w:t xml:space="preserve"> </w:t>
            </w:r>
            <w:r>
              <w:t>языка в</w:t>
            </w:r>
            <w:r>
              <w:t xml:space="preserve"> </w:t>
            </w:r>
            <w:r>
              <w:t>устной</w:t>
            </w:r>
            <w:r>
              <w:t xml:space="preserve"> </w:t>
            </w:r>
            <w:r>
              <w:t>и письменной речи;</w:t>
            </w:r>
            <w:r>
              <w:t xml:space="preserve"> </w:t>
            </w:r>
          </w:p>
          <w:p w:rsidR="009F1883" w:rsidRDefault="00E67DC9">
            <w:pPr>
              <w:spacing w:after="2" w:line="240" w:lineRule="auto"/>
              <w:ind w:left="5" w:right="4" w:firstLine="0"/>
            </w:pPr>
            <w:r>
              <w:t>-</w:t>
            </w:r>
            <w:r>
              <w:t>находить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использовать</w:t>
            </w:r>
            <w:r>
              <w:t xml:space="preserve"> </w:t>
            </w:r>
            <w:r>
              <w:t>различные источники информации, необходимые для подготовки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урокам</w:t>
            </w:r>
            <w:r>
              <w:t xml:space="preserve"> </w:t>
            </w:r>
            <w:r>
              <w:t>(словари, справочники);</w:t>
            </w:r>
            <w:r>
              <w:t xml:space="preserve"> </w:t>
            </w:r>
          </w:p>
          <w:p w:rsidR="009F1883" w:rsidRDefault="00E67DC9">
            <w:pPr>
              <w:spacing w:after="0" w:line="239" w:lineRule="auto"/>
              <w:ind w:left="5" w:right="-44" w:firstLine="0"/>
            </w:pPr>
            <w:r>
              <w:t>-</w:t>
            </w:r>
            <w:r>
              <w:t>анализировать</w:t>
            </w:r>
            <w:r>
              <w:t xml:space="preserve"> </w:t>
            </w:r>
            <w:r>
              <w:t>языковые</w:t>
            </w:r>
            <w:r>
              <w:t xml:space="preserve"> </w:t>
            </w:r>
            <w:r>
              <w:t>единицы</w:t>
            </w:r>
            <w:r>
              <w:t xml:space="preserve"> </w:t>
            </w:r>
            <w:r>
              <w:t>с</w:t>
            </w:r>
            <w:r>
              <w:t xml:space="preserve"> </w:t>
            </w:r>
            <w:r>
              <w:t xml:space="preserve">точки зрения  </w:t>
            </w:r>
            <w:r>
              <w:t xml:space="preserve"> </w:t>
            </w:r>
            <w:r>
              <w:t>правильности, точности и уместности их употребления;</w:t>
            </w:r>
            <w:r>
              <w:t xml:space="preserve"> </w:t>
            </w:r>
          </w:p>
          <w:p w:rsidR="009F1883" w:rsidRDefault="00E67DC9">
            <w:pPr>
              <w:spacing w:after="0" w:line="245" w:lineRule="auto"/>
              <w:ind w:left="5" w:firstLine="0"/>
              <w:jc w:val="left"/>
            </w:pPr>
            <w:r>
              <w:t>-</w:t>
            </w:r>
            <w:r>
              <w:t xml:space="preserve">устанавливать </w:t>
            </w:r>
            <w:r>
              <w:tab/>
              <w:t xml:space="preserve">педагогически целесообразные </w:t>
            </w:r>
            <w:r>
              <w:tab/>
              <w:t>взаимоотношения</w:t>
            </w:r>
            <w:r>
              <w:t xml:space="preserve"> </w:t>
            </w:r>
            <w:r>
              <w:tab/>
            </w:r>
            <w:r>
              <w:t>с обучающимися;</w:t>
            </w:r>
            <w:r>
              <w:t xml:space="preserve"> </w:t>
            </w:r>
          </w:p>
          <w:p w:rsidR="009F1883" w:rsidRDefault="00E67DC9">
            <w:pPr>
              <w:spacing w:after="0" w:line="241" w:lineRule="auto"/>
              <w:ind w:left="5" w:right="5" w:firstLine="0"/>
            </w:pPr>
            <w:r>
              <w:t>-</w:t>
            </w:r>
            <w:r>
              <w:t>проводить</w:t>
            </w:r>
            <w:r>
              <w:t xml:space="preserve"> </w:t>
            </w:r>
            <w:r>
              <w:t>лингвистический</w:t>
            </w:r>
            <w:r>
              <w:t xml:space="preserve"> </w:t>
            </w:r>
            <w:r>
              <w:t>анализ</w:t>
            </w:r>
            <w:r>
              <w:t xml:space="preserve"> </w:t>
            </w:r>
            <w:r>
              <w:t>текстов различных</w:t>
            </w:r>
            <w:r>
              <w:t xml:space="preserve"> </w:t>
            </w:r>
            <w:r>
              <w:t>функциональных</w:t>
            </w:r>
            <w:r>
              <w:t xml:space="preserve"> </w:t>
            </w:r>
            <w:r>
              <w:t>стилей</w:t>
            </w:r>
            <w:r>
              <w:t xml:space="preserve"> </w:t>
            </w:r>
            <w:r>
              <w:t>и разновидностей</w:t>
            </w:r>
            <w:r>
              <w:t xml:space="preserve"> </w:t>
            </w:r>
            <w:r>
              <w:t>языка.</w:t>
            </w:r>
            <w:r>
              <w:t xml:space="preserve"> </w:t>
            </w:r>
          </w:p>
          <w:p w:rsidR="009F1883" w:rsidRDefault="00E67DC9">
            <w:pPr>
              <w:spacing w:after="0" w:line="240" w:lineRule="auto"/>
              <w:ind w:left="5" w:right="7" w:firstLine="0"/>
            </w:pPr>
            <w:r>
              <w:t>-</w:t>
            </w:r>
            <w:r>
              <w:t>проектировать и создавать современную безопасную</w:t>
            </w:r>
            <w:r>
              <w:t xml:space="preserve"> </w:t>
            </w:r>
            <w:r>
              <w:t>цифровую</w:t>
            </w:r>
            <w:r>
              <w:t xml:space="preserve"> </w:t>
            </w:r>
            <w:r>
              <w:t>образовательную ср</w:t>
            </w:r>
            <w:r>
              <w:t>еду, обеспечивающую высокое качество</w:t>
            </w:r>
            <w:r>
              <w:t xml:space="preserve"> </w:t>
            </w:r>
            <w:r>
              <w:t>и доступность</w:t>
            </w:r>
            <w:r>
              <w:t xml:space="preserve"> </w:t>
            </w:r>
            <w:r>
              <w:t>образования,</w:t>
            </w:r>
            <w:r>
              <w:t xml:space="preserve"> </w:t>
            </w:r>
            <w:r>
              <w:t>безопасно</w:t>
            </w:r>
            <w:r>
              <w:t xml:space="preserve"> </w:t>
            </w:r>
            <w:r>
              <w:t>и ответственно</w:t>
            </w:r>
            <w:r>
              <w:t xml:space="preserve"> </w:t>
            </w:r>
            <w:r>
              <w:t>использовать</w:t>
            </w:r>
            <w:r>
              <w:t xml:space="preserve"> </w:t>
            </w:r>
            <w:r>
              <w:t>цифровые технологии, следовать этическим нормам</w:t>
            </w:r>
          </w:p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t>взаимодействия в цифровой</w:t>
            </w:r>
            <w:r>
              <w:t xml:space="preserve"> </w:t>
            </w:r>
            <w:r>
              <w:t>образовательной</w:t>
            </w:r>
            <w:r>
              <w:t xml:space="preserve"> </w:t>
            </w:r>
            <w:r>
              <w:t>среде.</w:t>
            </w:r>
            <w:r>
              <w:t xml:space="preserve"> </w:t>
            </w:r>
          </w:p>
        </w:tc>
        <w:tc>
          <w:tcPr>
            <w:tcW w:w="48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rPr>
                <w:sz w:val="22"/>
              </w:rPr>
              <w:t>Реферат, выполнение проблемных</w:t>
            </w:r>
            <w:r>
              <w:rPr>
                <w:sz w:val="22"/>
              </w:rPr>
              <w:t xml:space="preserve"> </w:t>
            </w:r>
          </w:p>
          <w:p w:rsidR="009F1883" w:rsidRDefault="00E67DC9">
            <w:pPr>
              <w:spacing w:after="0" w:line="221" w:lineRule="auto"/>
              <w:ind w:left="-7" w:right="7" w:firstLine="0"/>
            </w:pPr>
            <w:r>
              <w:rPr>
                <w:sz w:val="37"/>
                <w:vertAlign w:val="subscript"/>
              </w:rPr>
              <w:t xml:space="preserve"> </w:t>
            </w:r>
            <w:r>
              <w:rPr>
                <w:sz w:val="22"/>
              </w:rPr>
              <w:t>заданий, тестирование, анализ конкретных ситуаций, составление блок</w:t>
            </w:r>
            <w:r>
              <w:rPr>
                <w:sz w:val="22"/>
              </w:rPr>
              <w:t>-</w:t>
            </w:r>
            <w:r>
              <w:rPr>
                <w:sz w:val="22"/>
              </w:rPr>
              <w:t xml:space="preserve">схем, </w:t>
            </w:r>
            <w:proofErr w:type="gramStart"/>
            <w:r>
              <w:rPr>
                <w:sz w:val="22"/>
              </w:rPr>
              <w:t xml:space="preserve">сравнительных, </w:t>
            </w:r>
            <w:r>
              <w:rPr>
                <w:sz w:val="37"/>
                <w:vertAlign w:val="subscript"/>
              </w:rPr>
              <w:t xml:space="preserve"> </w:t>
            </w:r>
            <w:r>
              <w:rPr>
                <w:sz w:val="22"/>
              </w:rPr>
              <w:t>таблиц</w:t>
            </w:r>
            <w:proofErr w:type="gramEnd"/>
            <w:r>
              <w:rPr>
                <w:sz w:val="22"/>
              </w:rPr>
              <w:t xml:space="preserve">, тестирование, выполнение проблемных </w:t>
            </w:r>
          </w:p>
          <w:p w:rsidR="009F1883" w:rsidRDefault="00E67DC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заданий,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  <w:r>
              <w:tab/>
            </w:r>
            <w:r>
              <w:rPr>
                <w:sz w:val="22"/>
              </w:rPr>
              <w:t xml:space="preserve"> </w:t>
            </w:r>
          </w:p>
          <w:p w:rsidR="009F1883" w:rsidRDefault="00E67DC9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>составление кластеров</w:t>
            </w:r>
            <w:r>
              <w:rPr>
                <w:sz w:val="22"/>
              </w:rPr>
              <w:t xml:space="preserve"> </w:t>
            </w:r>
          </w:p>
          <w:p w:rsidR="009F1883" w:rsidRDefault="00E67DC9">
            <w:pPr>
              <w:spacing w:after="0" w:line="259" w:lineRule="auto"/>
              <w:ind w:left="67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F1883" w:rsidRDefault="00E67DC9">
            <w:pPr>
              <w:spacing w:after="366" w:line="259" w:lineRule="auto"/>
              <w:ind w:left="-7" w:firstLine="0"/>
              <w:jc w:val="left"/>
            </w:pPr>
            <w:r>
              <w:t xml:space="preserve"> </w:t>
            </w:r>
            <w:r>
              <w:rPr>
                <w:rFonts w:ascii="Yu Gothic UI" w:eastAsia="Yu Gothic UI" w:hAnsi="Yu Gothic UI" w:cs="Yu Gothic UI"/>
              </w:rP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276" w:line="238" w:lineRule="auto"/>
              <w:ind w:left="-8" w:right="4808" w:firstLine="0"/>
              <w:jc w:val="left"/>
            </w:pPr>
            <w:r>
              <w:t xml:space="preserve"> 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276" w:line="239" w:lineRule="auto"/>
              <w:ind w:left="-7" w:right="4808" w:firstLine="0"/>
              <w:jc w:val="left"/>
            </w:pPr>
            <w:r>
              <w:t xml:space="preserve"> 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38" w:lineRule="auto"/>
              <w:ind w:left="-7" w:right="4808" w:firstLine="0"/>
              <w:jc w:val="left"/>
            </w:pPr>
            <w:r>
              <w:t xml:space="preserve"> 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813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477" w:lineRule="auto"/>
              <w:ind w:left="-7" w:right="4808" w:firstLine="0"/>
              <w:jc w:val="left"/>
            </w:pPr>
            <w:r>
              <w:t xml:space="preserve">  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252" w:line="259" w:lineRule="auto"/>
              <w:ind w:left="-7" w:firstLine="0"/>
              <w:jc w:val="left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-7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3598"/>
        </w:trPr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E67DC9">
            <w:pPr>
              <w:spacing w:after="0" w:line="259" w:lineRule="auto"/>
              <w:ind w:left="5" w:firstLine="0"/>
              <w:jc w:val="left"/>
            </w:pPr>
            <w:r>
              <w:rPr>
                <w:b/>
              </w:rPr>
              <w:t xml:space="preserve">Знать: </w:t>
            </w:r>
          </w:p>
          <w:p w:rsidR="009F1883" w:rsidRDefault="00E67DC9">
            <w:pPr>
              <w:spacing w:after="0" w:line="242" w:lineRule="auto"/>
              <w:ind w:left="5" w:firstLine="0"/>
            </w:pPr>
            <w:r>
              <w:t>-</w:t>
            </w:r>
            <w:r>
              <w:t>основные</w:t>
            </w:r>
            <w:r>
              <w:t xml:space="preserve"> </w:t>
            </w:r>
            <w:r>
              <w:t>единицы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уровни</w:t>
            </w:r>
            <w:r>
              <w:t xml:space="preserve"> </w:t>
            </w:r>
            <w:r>
              <w:t>языка,</w:t>
            </w:r>
            <w:r>
              <w:t xml:space="preserve"> </w:t>
            </w:r>
            <w:r>
              <w:t>их признаки</w:t>
            </w:r>
            <w:r>
              <w:t xml:space="preserve"> </w:t>
            </w:r>
            <w:r>
              <w:t>и</w:t>
            </w:r>
            <w:r>
              <w:t xml:space="preserve"> </w:t>
            </w:r>
            <w:r>
              <w:t>взаимосвязь;</w:t>
            </w:r>
            <w:r>
              <w:t xml:space="preserve"> </w:t>
            </w:r>
          </w:p>
          <w:p w:rsidR="009F1883" w:rsidRDefault="00E67DC9">
            <w:pPr>
              <w:spacing w:after="0" w:line="245" w:lineRule="auto"/>
              <w:ind w:left="5" w:firstLine="0"/>
              <w:jc w:val="left"/>
            </w:pPr>
            <w:r>
              <w:t>-</w:t>
            </w:r>
            <w:r>
              <w:t>орфоэпические,</w:t>
            </w:r>
            <w:r>
              <w:t xml:space="preserve"> </w:t>
            </w:r>
            <w:r>
              <w:tab/>
            </w:r>
            <w:r>
              <w:t>лексические, грамматические,</w:t>
            </w:r>
            <w:r>
              <w:t xml:space="preserve"> </w:t>
            </w:r>
            <w:r>
              <w:t>орфографические</w:t>
            </w:r>
            <w:r>
              <w:t xml:space="preserve"> </w:t>
            </w:r>
          </w:p>
          <w:p w:rsidR="009F1883" w:rsidRDefault="00E67DC9">
            <w:pPr>
              <w:spacing w:after="1" w:line="241" w:lineRule="auto"/>
              <w:ind w:left="5" w:firstLine="0"/>
            </w:pPr>
            <w:r>
              <w:t>И пунктуационные</w:t>
            </w:r>
            <w:r>
              <w:t xml:space="preserve"> </w:t>
            </w:r>
            <w:r>
              <w:t>нормы</w:t>
            </w:r>
            <w:r>
              <w:t xml:space="preserve"> </w:t>
            </w:r>
            <w:r>
              <w:t>современного русского</w:t>
            </w:r>
            <w:r>
              <w:t xml:space="preserve"> </w:t>
            </w:r>
            <w:r>
              <w:t>литературного</w:t>
            </w:r>
            <w:r>
              <w:t xml:space="preserve"> </w:t>
            </w:r>
            <w:r>
              <w:t>языка;</w:t>
            </w:r>
            <w:r>
              <w:t xml:space="preserve"> </w:t>
            </w:r>
          </w:p>
          <w:p w:rsidR="009F1883" w:rsidRDefault="00E67DC9">
            <w:pPr>
              <w:spacing w:after="0" w:line="241" w:lineRule="auto"/>
              <w:ind w:left="5" w:right="4" w:firstLine="0"/>
            </w:pPr>
            <w:r>
              <w:t>-</w:t>
            </w:r>
            <w:r>
              <w:t>нормы речевого</w:t>
            </w:r>
            <w:r>
              <w:t xml:space="preserve"> </w:t>
            </w:r>
            <w:r>
              <w:t>поведения</w:t>
            </w:r>
            <w:r>
              <w:t xml:space="preserve"> </w:t>
            </w:r>
            <w:r>
              <w:t>в</w:t>
            </w:r>
            <w:r>
              <w:t xml:space="preserve"> </w:t>
            </w:r>
            <w:proofErr w:type="spellStart"/>
            <w:r>
              <w:t>социальнокультурной</w:t>
            </w:r>
            <w:proofErr w:type="spellEnd"/>
            <w:r>
              <w:t>, учебно</w:t>
            </w:r>
            <w:r>
              <w:t xml:space="preserve">- </w:t>
            </w:r>
            <w:r>
              <w:t>научной,</w:t>
            </w:r>
            <w:r>
              <w:t xml:space="preserve"> </w:t>
            </w:r>
            <w:proofErr w:type="spellStart"/>
            <w:r>
              <w:t>официальноделовой</w:t>
            </w:r>
            <w:proofErr w:type="spellEnd"/>
            <w:r>
              <w:t xml:space="preserve"> сферах</w:t>
            </w:r>
            <w:r>
              <w:t xml:space="preserve"> </w:t>
            </w:r>
            <w:r>
              <w:t>общения</w:t>
            </w:r>
            <w:r>
              <w:t>;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" w:firstLine="0"/>
            </w:pPr>
            <w:r>
              <w:t>-</w:t>
            </w:r>
            <w:r>
              <w:t>цифровые</w:t>
            </w:r>
            <w:r>
              <w:t xml:space="preserve"> </w:t>
            </w:r>
            <w:r>
              <w:t>технологии,</w:t>
            </w:r>
            <w:r>
              <w:t xml:space="preserve"> </w:t>
            </w:r>
            <w:r>
              <w:t>этические нормы</w:t>
            </w:r>
          </w:p>
          <w:p w:rsidR="009F1883" w:rsidRDefault="00E67DC9">
            <w:pPr>
              <w:spacing w:after="0" w:line="259" w:lineRule="auto"/>
              <w:ind w:left="5" w:right="16" w:firstLine="0"/>
              <w:jc w:val="left"/>
            </w:pPr>
            <w:r>
              <w:t>взаимодействия в</w:t>
            </w:r>
            <w:r>
              <w:t xml:space="preserve"> </w:t>
            </w:r>
            <w:r>
              <w:t>цифровой</w:t>
            </w:r>
            <w:r>
              <w:t xml:space="preserve"> </w:t>
            </w:r>
            <w:r>
              <w:t>образовательной</w:t>
            </w:r>
            <w:r>
              <w:t xml:space="preserve"> </w:t>
            </w:r>
            <w:r>
              <w:t>среде.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83" w:rsidRDefault="009F1883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9F1883" w:rsidRDefault="00E67DC9">
      <w:pPr>
        <w:spacing w:after="0" w:line="259" w:lineRule="auto"/>
        <w:ind w:left="787" w:firstLine="0"/>
        <w:jc w:val="left"/>
      </w:pPr>
      <w:r>
        <w:rPr>
          <w:b/>
          <w:i/>
        </w:rPr>
        <w:lastRenderedPageBreak/>
        <w:t xml:space="preserve"> </w:t>
      </w:r>
    </w:p>
    <w:p w:rsidR="009F1883" w:rsidRDefault="00E67DC9">
      <w:pPr>
        <w:ind w:left="79" w:right="265" w:firstLine="708"/>
      </w:pPr>
      <w:r>
        <w:t>Промежуточная</w:t>
      </w:r>
      <w:r w:rsidR="00357211">
        <w:t xml:space="preserve"> аттестация по дисциплине «ОП.01.</w:t>
      </w:r>
      <w:r>
        <w:t xml:space="preserve"> Русский язык и культура профессиональной коммуникации педагога»</w:t>
      </w:r>
      <w:r>
        <w:t xml:space="preserve"> </w:t>
      </w:r>
      <w:r>
        <w:t>–</w:t>
      </w:r>
      <w:r>
        <w:t xml:space="preserve"> </w:t>
      </w:r>
      <w:r>
        <w:t>экзамен, спецификация которого содержится в данном КОС.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rFonts w:ascii="Bodoni MT" w:eastAsia="Bodoni MT" w:hAnsi="Bodoni MT" w:cs="Bodoni MT"/>
          <w:b/>
        </w:rPr>
        <w:t xml:space="preserve">4.  </w:t>
      </w:r>
      <w:r>
        <w:rPr>
          <w:b/>
        </w:rPr>
        <w:t>Система оценивания текущего контроля и промежуточной аттестации</w:t>
      </w:r>
      <w:r>
        <w:rPr>
          <w:rFonts w:ascii="Bodoni MT" w:eastAsia="Bodoni MT" w:hAnsi="Bodoni MT" w:cs="Bodoni MT"/>
          <w:b/>
        </w:rPr>
        <w:t xml:space="preserve"> </w:t>
      </w:r>
    </w:p>
    <w:p w:rsidR="009F1883" w:rsidRDefault="00E67DC9">
      <w:pPr>
        <w:ind w:left="79" w:right="265" w:firstLine="708"/>
      </w:pPr>
      <w:r>
        <w:t>При оценивании практической и самостоятельной работы студента учитывается следующее:</w:t>
      </w:r>
      <w:r>
        <w:t xml:space="preserve"> </w:t>
      </w:r>
    </w:p>
    <w:p w:rsidR="009F1883" w:rsidRDefault="00E67DC9">
      <w:pPr>
        <w:numPr>
          <w:ilvl w:val="0"/>
          <w:numId w:val="5"/>
        </w:numPr>
        <w:spacing w:after="10"/>
        <w:ind w:right="257" w:hanging="139"/>
      </w:pPr>
      <w:r>
        <w:rPr>
          <w:i/>
        </w:rPr>
        <w:t xml:space="preserve">качество выполнения практической части работы; </w:t>
      </w:r>
    </w:p>
    <w:p w:rsidR="009F1883" w:rsidRDefault="00E67DC9">
      <w:pPr>
        <w:numPr>
          <w:ilvl w:val="0"/>
          <w:numId w:val="5"/>
        </w:numPr>
        <w:spacing w:after="10"/>
        <w:ind w:right="257" w:hanging="139"/>
      </w:pPr>
      <w:r>
        <w:rPr>
          <w:i/>
        </w:rPr>
        <w:t xml:space="preserve">качество оформления отчета по работе; </w:t>
      </w:r>
    </w:p>
    <w:p w:rsidR="009F1883" w:rsidRDefault="00E67DC9">
      <w:pPr>
        <w:numPr>
          <w:ilvl w:val="0"/>
          <w:numId w:val="5"/>
        </w:numPr>
        <w:spacing w:after="10"/>
        <w:ind w:right="257" w:hanging="139"/>
      </w:pPr>
      <w:r>
        <w:rPr>
          <w:i/>
        </w:rPr>
        <w:t xml:space="preserve">качество устных ответов на контрольные вопросы при защите работы.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i/>
        </w:rPr>
        <w:t xml:space="preserve"> </w:t>
      </w:r>
    </w:p>
    <w:p w:rsidR="009F1883" w:rsidRDefault="00E67DC9">
      <w:pPr>
        <w:ind w:left="79" w:right="265" w:firstLine="708"/>
      </w:pPr>
      <w:r>
        <w:t>Каждый вид работы может быть оценен в разных системах оценивания, в зависимости от того, какая конкретная система оценивания выбрана педагогом. Например, в пятибалльной системе оценки ставятся следующим образом:</w:t>
      </w:r>
      <w:r>
        <w:t xml:space="preserve"> </w:t>
      </w:r>
    </w:p>
    <w:p w:rsidR="009F1883" w:rsidRDefault="00E67DC9">
      <w:pPr>
        <w:ind w:left="79" w:right="265" w:firstLine="708"/>
      </w:pPr>
      <w:r>
        <w:t>«5» (отлично) –</w:t>
      </w:r>
      <w:r>
        <w:t xml:space="preserve"> </w:t>
      </w:r>
      <w:r>
        <w:t>за глубокое и полное овладе</w:t>
      </w:r>
      <w:r>
        <w:t>ние содержанием учебного материала, в котором студент свободно и уверенно ориентируется; за умение практически применять теоретические знания, высказывать и обосновывать свои суждения. Оценка «5» (отлично) предполагает грамотное и логичное изложение ответа</w:t>
      </w:r>
      <w:r>
        <w:t>.</w:t>
      </w:r>
      <w:r>
        <w:t xml:space="preserve"> </w:t>
      </w:r>
    </w:p>
    <w:p w:rsidR="009F1883" w:rsidRDefault="00E67DC9">
      <w:pPr>
        <w:ind w:left="79" w:right="265" w:firstLine="708"/>
      </w:pPr>
      <w:r>
        <w:t>«4» (хорошо) –</w:t>
      </w:r>
      <w:r>
        <w:t xml:space="preserve"> </w:t>
      </w:r>
      <w:r>
        <w:t xml:space="preserve">если студент полно освоил учебный материал, владеет </w:t>
      </w:r>
      <w:proofErr w:type="spellStart"/>
      <w:r>
        <w:t>научнопонятийным</w:t>
      </w:r>
      <w:proofErr w:type="spellEnd"/>
      <w:r>
        <w:t xml:space="preserve"> аппаратом, ориентируется в изученном материале, осознанно применяет теоретические знания на практике, грамотно излагает ответ, но содержание и форма ответа имеют отдельн</w:t>
      </w:r>
      <w:r>
        <w:t>ые неточности.</w:t>
      </w:r>
      <w:r>
        <w:t xml:space="preserve"> </w:t>
      </w:r>
    </w:p>
    <w:p w:rsidR="009F1883" w:rsidRDefault="00E67DC9">
      <w:pPr>
        <w:ind w:left="79" w:right="265" w:firstLine="708"/>
      </w:pPr>
      <w:r>
        <w:t>«3» (удовлетворительно) –</w:t>
      </w:r>
      <w:r>
        <w:t xml:space="preserve"> </w:t>
      </w:r>
      <w:r>
        <w:t xml:space="preserve">если студент обнаруживает знание и понимание основных положений учебного материала, но излагает его неполно, непоследовательно, допускает неточности, в применении теоретических знаний при ответе на </w:t>
      </w:r>
      <w:proofErr w:type="spellStart"/>
      <w:r>
        <w:t>практикоориентир</w:t>
      </w:r>
      <w:r>
        <w:t>ованные</w:t>
      </w:r>
      <w:proofErr w:type="spellEnd"/>
      <w:r>
        <w:t xml:space="preserve"> вопросы; не умеет доказательно обосновать собственные суждения.</w:t>
      </w:r>
      <w:r>
        <w:t xml:space="preserve"> </w:t>
      </w:r>
    </w:p>
    <w:p w:rsidR="009F1883" w:rsidRDefault="00E67DC9">
      <w:pPr>
        <w:spacing w:after="513"/>
        <w:ind w:left="79" w:right="265" w:firstLine="708"/>
      </w:pPr>
      <w:r>
        <w:t>«2» (неудовлетворительно) –</w:t>
      </w:r>
      <w:r>
        <w:t xml:space="preserve"> </w:t>
      </w:r>
      <w:r>
        <w:t>если студент имеет разрозненные, бессистемные</w:t>
      </w:r>
      <w:r>
        <w:t xml:space="preserve"> </w:t>
      </w:r>
      <w:r>
        <w:t>знания, допускает ошибки в определении базовых понятий, искажает их смысл; не может практически применять тео</w:t>
      </w:r>
      <w:r>
        <w:t>ретические знания.</w:t>
      </w:r>
      <w:r>
        <w:t xml:space="preserve"> </w:t>
      </w:r>
    </w:p>
    <w:p w:rsidR="006C2287" w:rsidRDefault="006C2287" w:rsidP="006C2287">
      <w:pPr>
        <w:pStyle w:val="1"/>
        <w:numPr>
          <w:ilvl w:val="0"/>
          <w:numId w:val="0"/>
        </w:numPr>
        <w:ind w:left="10" w:right="50"/>
        <w:rPr>
          <w:caps/>
        </w:rPr>
      </w:pPr>
      <w:r>
        <w:rPr>
          <w:caps/>
        </w:rPr>
        <w:t>4.</w:t>
      </w:r>
      <w:r w:rsidRPr="002E574C">
        <w:rPr>
          <w:caps/>
        </w:rPr>
        <w:t xml:space="preserve">контрольно-оценочные материалы для промежуточной аттестации </w:t>
      </w:r>
      <w:r w:rsidRPr="002E574C">
        <w:rPr>
          <w:caps/>
        </w:rPr>
        <w:t>ПО ДИСЦИПЛИНЕ</w:t>
      </w:r>
    </w:p>
    <w:p w:rsidR="009F1883" w:rsidRDefault="006C2287" w:rsidP="006C2287">
      <w:pPr>
        <w:pStyle w:val="1"/>
        <w:numPr>
          <w:ilvl w:val="0"/>
          <w:numId w:val="0"/>
        </w:numPr>
        <w:ind w:left="10" w:right="50"/>
      </w:pPr>
      <w:r>
        <w:t xml:space="preserve"> </w:t>
      </w:r>
      <w:r w:rsidR="00290B73">
        <w:t>ОП.01</w:t>
      </w:r>
      <w:r>
        <w:t>.</w:t>
      </w:r>
      <w:r w:rsidR="00E67DC9">
        <w:t xml:space="preserve"> Русский язык и культура професс</w:t>
      </w:r>
      <w:r>
        <w:t>иональной коммуникации педагога</w:t>
      </w:r>
    </w:p>
    <w:p w:rsidR="009F1883" w:rsidRDefault="00E67DC9">
      <w:pPr>
        <w:spacing w:after="0" w:line="259" w:lineRule="auto"/>
        <w:ind w:left="0" w:right="135" w:firstLine="0"/>
        <w:jc w:val="center"/>
      </w:pPr>
      <w:r>
        <w:rPr>
          <w:b/>
        </w:rPr>
        <w:t xml:space="preserve"> </w:t>
      </w:r>
    </w:p>
    <w:p w:rsidR="009F1883" w:rsidRDefault="00E67DC9">
      <w:pPr>
        <w:pStyle w:val="2"/>
        <w:ind w:left="10" w:right="196"/>
      </w:pPr>
      <w:r>
        <w:t>Спецификация</w:t>
      </w:r>
      <w:r>
        <w:t xml:space="preserve"> </w:t>
      </w:r>
      <w:r>
        <w:t>Контрольных</w:t>
      </w:r>
      <w:r>
        <w:t xml:space="preserve"> </w:t>
      </w:r>
      <w:r>
        <w:t>работ</w:t>
      </w:r>
      <w:r>
        <w:t xml:space="preserve"> </w:t>
      </w:r>
    </w:p>
    <w:p w:rsidR="009F1883" w:rsidRDefault="00E67DC9">
      <w:pPr>
        <w:spacing w:after="0" w:line="259" w:lineRule="auto"/>
        <w:ind w:left="0" w:right="135" w:firstLine="0"/>
        <w:jc w:val="center"/>
      </w:pPr>
      <w:r>
        <w:rPr>
          <w:b/>
        </w:rPr>
        <w:t xml:space="preserve"> </w:t>
      </w:r>
    </w:p>
    <w:p w:rsidR="009F1883" w:rsidRDefault="00E67DC9">
      <w:pPr>
        <w:numPr>
          <w:ilvl w:val="0"/>
          <w:numId w:val="6"/>
        </w:numPr>
        <w:ind w:right="265" w:firstLine="720"/>
      </w:pPr>
      <w:r>
        <w:rPr>
          <w:b/>
        </w:rPr>
        <w:t>Назначение контрольных работ</w:t>
      </w:r>
      <w:r>
        <w:t xml:space="preserve"> </w:t>
      </w:r>
      <w:r>
        <w:t>–</w:t>
      </w:r>
      <w:r>
        <w:t xml:space="preserve"> </w:t>
      </w:r>
      <w:r>
        <w:t>оценить уровень подготовки студентов</w:t>
      </w:r>
      <w:r>
        <w:t xml:space="preserve"> по дисциплине</w:t>
      </w:r>
      <w:r>
        <w:t xml:space="preserve"> </w:t>
      </w:r>
      <w:r>
        <w:t>по данной дисциплине с целью текущей проверки знаний и умений.</w:t>
      </w:r>
      <w:r>
        <w:t xml:space="preserve"> </w:t>
      </w:r>
    </w:p>
    <w:p w:rsidR="009F1883" w:rsidRDefault="00E67DC9">
      <w:pPr>
        <w:numPr>
          <w:ilvl w:val="0"/>
          <w:numId w:val="6"/>
        </w:numPr>
        <w:ind w:right="265" w:firstLine="720"/>
      </w:pPr>
      <w:r>
        <w:rPr>
          <w:b/>
        </w:rPr>
        <w:t>Содержание контрольных работ</w:t>
      </w:r>
      <w:r>
        <w:t xml:space="preserve"> </w:t>
      </w:r>
      <w:r>
        <w:t>определяется в соответствии с рабочей программой по данной дисциплине</w:t>
      </w:r>
      <w:r>
        <w:t xml:space="preserve"> </w:t>
      </w:r>
      <w:r>
        <w:t xml:space="preserve">и её содержанием. </w:t>
      </w:r>
      <w:r>
        <w:t xml:space="preserve"> </w:t>
      </w:r>
    </w:p>
    <w:p w:rsidR="009F1883" w:rsidRDefault="00E67DC9">
      <w:pPr>
        <w:numPr>
          <w:ilvl w:val="0"/>
          <w:numId w:val="6"/>
        </w:numPr>
        <w:ind w:right="265" w:firstLine="720"/>
      </w:pPr>
      <w:r>
        <w:rPr>
          <w:b/>
        </w:rPr>
        <w:t>Принципы отбора содержания контрольной работы</w:t>
      </w:r>
      <w:r>
        <w:t xml:space="preserve">: </w:t>
      </w:r>
      <w:r>
        <w:t xml:space="preserve">ориентация </w:t>
      </w:r>
      <w:r>
        <w:t>на требования к результатам освоения данной дисциплины, представленным в рабочей программе.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numPr>
          <w:ilvl w:val="0"/>
          <w:numId w:val="6"/>
        </w:numPr>
        <w:spacing w:after="7" w:line="248" w:lineRule="auto"/>
        <w:ind w:right="265" w:firstLine="720"/>
      </w:pPr>
      <w:r>
        <w:rPr>
          <w:b/>
        </w:rPr>
        <w:t>Структура контрольных работы</w:t>
      </w:r>
      <w:r>
        <w:t xml:space="preserve"> </w:t>
      </w:r>
    </w:p>
    <w:p w:rsidR="009F1883" w:rsidRDefault="00E67DC9">
      <w:pPr>
        <w:numPr>
          <w:ilvl w:val="1"/>
          <w:numId w:val="6"/>
        </w:numPr>
        <w:ind w:right="265" w:hanging="360"/>
      </w:pPr>
      <w:r>
        <w:lastRenderedPageBreak/>
        <w:t>Контрольные</w:t>
      </w:r>
      <w:r>
        <w:t xml:space="preserve"> </w:t>
      </w:r>
      <w:r>
        <w:t>работы включают различные задания</w:t>
      </w:r>
      <w:r>
        <w:rPr>
          <w:i/>
        </w:rPr>
        <w:t xml:space="preserve"> </w:t>
      </w:r>
    </w:p>
    <w:p w:rsidR="009F1883" w:rsidRDefault="00E67DC9">
      <w:pPr>
        <w:numPr>
          <w:ilvl w:val="1"/>
          <w:numId w:val="6"/>
        </w:numPr>
        <w:ind w:right="265" w:hanging="360"/>
      </w:pPr>
      <w:r>
        <w:t>Задания письменной контрольной</w:t>
      </w:r>
      <w:r>
        <w:t xml:space="preserve"> </w:t>
      </w:r>
      <w:r>
        <w:t>работы предлагаются в традиционной форме</w:t>
      </w:r>
      <w:r>
        <w:t xml:space="preserve"> </w:t>
      </w:r>
    </w:p>
    <w:p w:rsidR="009F1883" w:rsidRDefault="00E67DC9">
      <w:pPr>
        <w:spacing w:after="0" w:line="259" w:lineRule="auto"/>
        <w:ind w:left="799" w:firstLine="0"/>
        <w:jc w:val="left"/>
      </w:pPr>
      <w:r>
        <w:rPr>
          <w:b/>
        </w:rPr>
        <w:t xml:space="preserve"> </w:t>
      </w:r>
    </w:p>
    <w:p w:rsidR="009F1883" w:rsidRDefault="00E67DC9">
      <w:pPr>
        <w:numPr>
          <w:ilvl w:val="0"/>
          <w:numId w:val="6"/>
        </w:numPr>
        <w:spacing w:after="7" w:line="248" w:lineRule="auto"/>
        <w:ind w:right="265" w:firstLine="720"/>
      </w:pPr>
      <w:r>
        <w:rPr>
          <w:b/>
        </w:rPr>
        <w:t xml:space="preserve">Система оценивания отдельных заданий и контрольной работы в целом </w:t>
      </w:r>
    </w:p>
    <w:p w:rsidR="009F1883" w:rsidRDefault="00E67DC9">
      <w:pPr>
        <w:numPr>
          <w:ilvl w:val="1"/>
          <w:numId w:val="6"/>
        </w:numPr>
        <w:ind w:right="265" w:hanging="360"/>
      </w:pPr>
      <w:r>
        <w:t>Контрольная</w:t>
      </w:r>
      <w:r>
        <w:t xml:space="preserve"> </w:t>
      </w:r>
      <w:r>
        <w:t>работа</w:t>
      </w:r>
      <w:r>
        <w:t xml:space="preserve"> </w:t>
      </w:r>
      <w:r>
        <w:t>в традиционной форме оценивается по пятибалльной шкале:</w:t>
      </w:r>
      <w:r>
        <w:t xml:space="preserve"> </w:t>
      </w:r>
    </w:p>
    <w:p w:rsidR="009F1883" w:rsidRDefault="00E67DC9">
      <w:pPr>
        <w:spacing w:after="10"/>
        <w:ind w:left="79" w:right="257" w:firstLine="708"/>
      </w:pPr>
      <w:r>
        <w:rPr>
          <w:i/>
        </w:rPr>
        <w:t>«</w:t>
      </w:r>
      <w:r>
        <w:rPr>
          <w:b/>
          <w:i/>
        </w:rPr>
        <w:t>5</w:t>
      </w:r>
      <w:r>
        <w:rPr>
          <w:i/>
        </w:rPr>
        <w:t>» (отлично) – за глубокое и полное овладение содержанием учебного материала, в котором студент свободно и увере</w:t>
      </w:r>
      <w:r>
        <w:rPr>
          <w:i/>
        </w:rPr>
        <w:t>нно ориентируется; научно-понятийным аппаратом; за умение практически применять теоретические знания, качественно выполнять все виды лабораторных и практических работ, высказывать и обосновывать свои суждения. Оценка «</w:t>
      </w:r>
      <w:r>
        <w:rPr>
          <w:b/>
          <w:i/>
        </w:rPr>
        <w:t>5</w:t>
      </w:r>
      <w:r>
        <w:rPr>
          <w:i/>
        </w:rPr>
        <w:t xml:space="preserve">» (отлично) предполагает грамотное и </w:t>
      </w:r>
      <w:r>
        <w:rPr>
          <w:i/>
        </w:rPr>
        <w:t xml:space="preserve">логичное изложение ответа (в устной или письменной форме) на практико-ориентированные вопросы; обоснование собственного высказывания с точки зрения известных теоретических положений. </w:t>
      </w:r>
    </w:p>
    <w:p w:rsidR="009F1883" w:rsidRDefault="00E67DC9">
      <w:pPr>
        <w:spacing w:after="10"/>
        <w:ind w:left="79" w:right="257" w:firstLine="708"/>
      </w:pPr>
      <w:r>
        <w:rPr>
          <w:i/>
        </w:rPr>
        <w:t>«</w:t>
      </w:r>
      <w:r>
        <w:rPr>
          <w:b/>
          <w:i/>
        </w:rPr>
        <w:t>4</w:t>
      </w:r>
      <w:r>
        <w:rPr>
          <w:i/>
        </w:rPr>
        <w:t xml:space="preserve">» (хорошо) – если студент полно освоил учебный материал, владеет </w:t>
      </w:r>
      <w:proofErr w:type="spellStart"/>
      <w:r>
        <w:rPr>
          <w:i/>
        </w:rPr>
        <w:t>научн</w:t>
      </w:r>
      <w:r>
        <w:rPr>
          <w:i/>
        </w:rPr>
        <w:t>опонятийным</w:t>
      </w:r>
      <w:proofErr w:type="spellEnd"/>
      <w:r>
        <w:rPr>
          <w:i/>
        </w:rPr>
        <w:t xml:space="preserve"> аппаратом, ориентируется в изученном материале, осознанно применяет теоретические знания на практике, грамотно излагает ответ (в устной или письменной форме), но содержание и форма ответа имеют отдельные неточности. </w:t>
      </w:r>
    </w:p>
    <w:p w:rsidR="009F1883" w:rsidRDefault="00E67DC9">
      <w:pPr>
        <w:spacing w:after="10"/>
        <w:ind w:left="79" w:right="257" w:firstLine="708"/>
      </w:pPr>
      <w:r>
        <w:rPr>
          <w:i/>
        </w:rPr>
        <w:t>«</w:t>
      </w:r>
      <w:r>
        <w:rPr>
          <w:b/>
          <w:i/>
        </w:rPr>
        <w:t>3</w:t>
      </w:r>
      <w:r>
        <w:rPr>
          <w:i/>
        </w:rPr>
        <w:t>» (удовлетворительно) – е</w:t>
      </w:r>
      <w:r>
        <w:rPr>
          <w:i/>
        </w:rPr>
        <w:t xml:space="preserve">сли студент обнаруживает знание и понимание основных положений учебного материала, но излагает его неполно, непоследовательно, допускает неточности в определении понятий, в применении теоретических знаний при ответе на практико-ориентированные вопросы; не </w:t>
      </w:r>
      <w:r>
        <w:rPr>
          <w:i/>
        </w:rPr>
        <w:t xml:space="preserve">умеет доказательно обосновать собственные суждения. </w:t>
      </w:r>
    </w:p>
    <w:p w:rsidR="009F1883" w:rsidRDefault="00E67DC9">
      <w:pPr>
        <w:spacing w:after="10"/>
        <w:ind w:left="79" w:right="257" w:firstLine="708"/>
      </w:pPr>
      <w:r>
        <w:rPr>
          <w:i/>
        </w:rPr>
        <w:t>«</w:t>
      </w:r>
      <w:r>
        <w:rPr>
          <w:b/>
          <w:i/>
        </w:rPr>
        <w:t>2</w:t>
      </w:r>
      <w:r>
        <w:rPr>
          <w:i/>
        </w:rPr>
        <w:t xml:space="preserve">» (неудовлетворительно) – если студент имеет разрозненные, бессистемные знания, допускает ошибки в определении базовых понятий, искажает их смысл; не может практически применять теоретические знания. </w:t>
      </w:r>
    </w:p>
    <w:p w:rsidR="009F1883" w:rsidRDefault="00E67DC9">
      <w:pPr>
        <w:ind w:left="79" w:right="265" w:firstLine="708"/>
      </w:pPr>
      <w:r>
        <w:t xml:space="preserve">5.2 </w:t>
      </w:r>
      <w:r>
        <w:t>Итоговая оценка за проверочную</w:t>
      </w:r>
      <w:r>
        <w:t xml:space="preserve"> </w:t>
      </w:r>
      <w:r>
        <w:t>работу определяется как средний балл по всем заданиям (вопросам).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jc w:val="left"/>
      </w:pPr>
      <w:r>
        <w:rPr>
          <w:b/>
        </w:rPr>
        <w:t xml:space="preserve">Рекомендации по подготовке к контрольной работе </w:t>
      </w:r>
    </w:p>
    <w:p w:rsidR="009F1883" w:rsidRDefault="00E67DC9">
      <w:pPr>
        <w:ind w:left="79" w:right="265" w:firstLine="708"/>
      </w:pPr>
      <w:r>
        <w:t>При подготовке к контрольной</w:t>
      </w:r>
      <w:r>
        <w:t xml:space="preserve"> </w:t>
      </w:r>
      <w:r>
        <w:t>работе рекомендуется использовать конспекты лекций, а также:</w:t>
      </w: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>Основные ист</w:t>
      </w:r>
      <w:r>
        <w:rPr>
          <w:b/>
        </w:rPr>
        <w:t xml:space="preserve">очники </w:t>
      </w:r>
    </w:p>
    <w:p w:rsidR="009F1883" w:rsidRDefault="00E67DC9">
      <w:pPr>
        <w:numPr>
          <w:ilvl w:val="0"/>
          <w:numId w:val="7"/>
        </w:numPr>
        <w:ind w:right="265" w:firstLine="708"/>
      </w:pPr>
      <w:r>
        <w:t xml:space="preserve">1. </w:t>
      </w:r>
      <w:r>
        <w:t xml:space="preserve">Русский язык и культура </w:t>
      </w:r>
      <w:proofErr w:type="gramStart"/>
      <w:r>
        <w:t>речи</w:t>
      </w:r>
      <w:r>
        <w:t xml:space="preserve"> </w:t>
      </w:r>
      <w:r>
        <w:t>:</w:t>
      </w:r>
      <w:proofErr w:type="gramEnd"/>
      <w:r>
        <w:t xml:space="preserve"> учебник и практикум для вузов</w:t>
      </w:r>
      <w:r>
        <w:t xml:space="preserve"> / </w:t>
      </w:r>
      <w:r>
        <w:t>В.</w:t>
      </w:r>
      <w:r>
        <w:t xml:space="preserve"> </w:t>
      </w:r>
      <w:r>
        <w:t>Д.</w:t>
      </w:r>
      <w:r>
        <w:t xml:space="preserve"> </w:t>
      </w:r>
      <w:r>
        <w:t>Черняк [и др</w:t>
      </w:r>
      <w:r>
        <w:t xml:space="preserve">.] </w:t>
      </w:r>
      <w:r>
        <w:t>; под редакцией В.</w:t>
      </w:r>
      <w:r>
        <w:t xml:space="preserve"> </w:t>
      </w:r>
      <w:r>
        <w:t>Д.</w:t>
      </w:r>
      <w:r>
        <w:t xml:space="preserve"> </w:t>
      </w:r>
      <w:r>
        <w:t>Черняк.</w:t>
      </w:r>
      <w:r>
        <w:t xml:space="preserve"> </w:t>
      </w:r>
      <w:r>
        <w:t>—</w:t>
      </w:r>
      <w:r>
        <w:t xml:space="preserve"> 3-</w:t>
      </w:r>
      <w:r>
        <w:t xml:space="preserve">е изд., </w:t>
      </w:r>
      <w:proofErr w:type="spellStart"/>
      <w:r>
        <w:t>перераб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:</w:t>
      </w:r>
      <w:proofErr w:type="gramEnd"/>
      <w: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363 </w:t>
      </w:r>
      <w:r>
        <w:t>с.</w:t>
      </w:r>
      <w:r>
        <w:t xml:space="preserve"> </w:t>
      </w:r>
      <w:r>
        <w:t>—</w:t>
      </w:r>
      <w:r>
        <w:t xml:space="preserve"> </w:t>
      </w:r>
      <w:r>
        <w:t>(Высшее образование).</w:t>
      </w:r>
      <w:r>
        <w:t xml:space="preserve"> </w:t>
      </w:r>
      <w:r>
        <w:t>—</w:t>
      </w:r>
      <w:r>
        <w:t xml:space="preserve"> ISBN 978-5-534-026634.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https://urait.ru/bcode/5107</w:t>
      </w:r>
      <w:r>
        <w:t xml:space="preserve">90 (дата обращения: 03.10.2023). </w:t>
      </w:r>
      <w:r>
        <w:t xml:space="preserve"> </w:t>
      </w:r>
    </w:p>
    <w:p w:rsidR="009F1883" w:rsidRDefault="00E67DC9">
      <w:pPr>
        <w:numPr>
          <w:ilvl w:val="0"/>
          <w:numId w:val="7"/>
        </w:numPr>
        <w:ind w:right="265" w:firstLine="708"/>
      </w:pPr>
      <w:r>
        <w:t>Самсонов, Н.</w:t>
      </w:r>
      <w:r>
        <w:t xml:space="preserve"> </w:t>
      </w:r>
      <w:r>
        <w:t>Б.</w:t>
      </w:r>
      <w:r>
        <w:t xml:space="preserve">  </w:t>
      </w:r>
      <w:r>
        <w:t xml:space="preserve">Русский язык и культура </w:t>
      </w:r>
      <w:proofErr w:type="gramStart"/>
      <w:r>
        <w:t>речи</w:t>
      </w:r>
      <w:r>
        <w:t xml:space="preserve"> </w:t>
      </w:r>
      <w:r>
        <w:t>:</w:t>
      </w:r>
      <w:proofErr w:type="gramEnd"/>
      <w:r>
        <w:t xml:space="preserve"> учебник и практикум для среднего профессионального образования</w:t>
      </w:r>
      <w:r>
        <w:t xml:space="preserve"> </w:t>
      </w:r>
      <w:r>
        <w:t>/ Н.</w:t>
      </w:r>
      <w:r>
        <w:t xml:space="preserve"> </w:t>
      </w:r>
      <w:r>
        <w:t>Б.</w:t>
      </w:r>
      <w:r>
        <w:t xml:space="preserve"> </w:t>
      </w:r>
      <w:r>
        <w:t>Самсо</w:t>
      </w:r>
      <w:r>
        <w:t>нов.</w:t>
      </w:r>
      <w:r>
        <w:t xml:space="preserve"> </w:t>
      </w:r>
      <w:r>
        <w:t>—</w:t>
      </w:r>
      <w:r>
        <w:t xml:space="preserve"> 2-</w:t>
      </w:r>
      <w:r>
        <w:t xml:space="preserve">е изд., </w:t>
      </w:r>
      <w:proofErr w:type="spellStart"/>
      <w:r>
        <w:t>испр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228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978-5-534-17399-4.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</w:t>
      </w:r>
      <w:r>
        <w:t>URL: https://urait.ru/bcode/533015 (дата обращения: 0</w:t>
      </w:r>
      <w:r>
        <w:t>3.10.2023).</w:t>
      </w:r>
      <w:r>
        <w:t xml:space="preserve"> </w:t>
      </w:r>
    </w:p>
    <w:p w:rsidR="009F1883" w:rsidRDefault="00E67DC9">
      <w:pPr>
        <w:numPr>
          <w:ilvl w:val="0"/>
          <w:numId w:val="7"/>
        </w:numPr>
        <w:ind w:right="265" w:firstLine="708"/>
      </w:pPr>
      <w:r>
        <w:t>Голубева, А.</w:t>
      </w:r>
      <w:r>
        <w:t xml:space="preserve"> </w:t>
      </w:r>
      <w:r>
        <w:t>В.</w:t>
      </w:r>
      <w:r>
        <w:t xml:space="preserve">  </w:t>
      </w:r>
      <w:r>
        <w:t xml:space="preserve">Русский язык и культура </w:t>
      </w:r>
      <w:proofErr w:type="gramStart"/>
      <w:r>
        <w:t>речи</w:t>
      </w:r>
      <w:r>
        <w:t xml:space="preserve"> </w:t>
      </w:r>
      <w:r>
        <w:t>:</w:t>
      </w:r>
      <w:proofErr w:type="gramEnd"/>
      <w:r>
        <w:t xml:space="preserve"> учебник и практикум для среднего профессионального образования</w:t>
      </w:r>
      <w:r>
        <w:t xml:space="preserve"> </w:t>
      </w:r>
      <w:r>
        <w:t>/ А.</w:t>
      </w:r>
      <w:r>
        <w:t xml:space="preserve"> </w:t>
      </w:r>
      <w:r>
        <w:t>В.</w:t>
      </w:r>
      <w:r>
        <w:t xml:space="preserve"> </w:t>
      </w:r>
      <w:r>
        <w:t>Голубева</w:t>
      </w:r>
      <w:r>
        <w:t xml:space="preserve"> </w:t>
      </w:r>
      <w:r>
        <w:t>; под редакцией А.</w:t>
      </w:r>
      <w:r>
        <w:t xml:space="preserve"> </w:t>
      </w:r>
      <w:r>
        <w:t>В.</w:t>
      </w:r>
      <w:r>
        <w:t xml:space="preserve"> </w:t>
      </w:r>
      <w:r>
        <w:t>Голубевой.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386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</w:t>
      </w:r>
      <w:r>
        <w:t xml:space="preserve">ISBN 978-5-9916-7623-6.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htt</w:t>
      </w:r>
      <w:r>
        <w:t>ps://urait.ru/bcode/510515 (дата обращения: 10.01.2024).</w:t>
      </w:r>
      <w:r>
        <w:t xml:space="preserve"> </w:t>
      </w:r>
    </w:p>
    <w:p w:rsidR="009F1883" w:rsidRDefault="00E67DC9">
      <w:pPr>
        <w:numPr>
          <w:ilvl w:val="0"/>
          <w:numId w:val="7"/>
        </w:numPr>
        <w:ind w:right="265" w:firstLine="708"/>
      </w:pPr>
      <w:r>
        <w:t xml:space="preserve">Русский язык и культура речи. </w:t>
      </w:r>
      <w:proofErr w:type="gramStart"/>
      <w:r>
        <w:t>Практикум</w:t>
      </w:r>
      <w:r>
        <w:t xml:space="preserve"> </w:t>
      </w:r>
      <w:r>
        <w:t>:</w:t>
      </w:r>
      <w:proofErr w:type="gramEnd"/>
      <w:r>
        <w:t xml:space="preserve"> учебное пособие для среднего профессионального образования</w:t>
      </w:r>
      <w:r>
        <w:t xml:space="preserve"> </w:t>
      </w:r>
      <w:r>
        <w:t>/ А.</w:t>
      </w:r>
      <w:r>
        <w:t xml:space="preserve"> </w:t>
      </w:r>
      <w:r>
        <w:t>В.</w:t>
      </w:r>
      <w:r>
        <w:t xml:space="preserve"> </w:t>
      </w:r>
      <w:r>
        <w:t>Голубева, З.</w:t>
      </w:r>
      <w:r>
        <w:t xml:space="preserve"> </w:t>
      </w:r>
      <w:r>
        <w:t>Н.</w:t>
      </w:r>
      <w:r>
        <w:t xml:space="preserve"> </w:t>
      </w:r>
      <w:r>
        <w:t>Пономарева, Л.</w:t>
      </w:r>
      <w:r>
        <w:t xml:space="preserve"> </w:t>
      </w:r>
      <w:r>
        <w:t>П.</w:t>
      </w:r>
      <w:r>
        <w:t xml:space="preserve"> </w:t>
      </w:r>
      <w:proofErr w:type="spellStart"/>
      <w:r>
        <w:t>Стычишина</w:t>
      </w:r>
      <w:proofErr w:type="spellEnd"/>
      <w:r>
        <w:t xml:space="preserve"> ; </w:t>
      </w:r>
      <w:r>
        <w:t xml:space="preserve">под </w:t>
      </w:r>
      <w:r>
        <w:lastRenderedPageBreak/>
        <w:t>редакцией А.</w:t>
      </w:r>
      <w:r>
        <w:t xml:space="preserve"> </w:t>
      </w:r>
      <w:r>
        <w:t>В.</w:t>
      </w:r>
      <w:r>
        <w:t xml:space="preserve"> </w:t>
      </w:r>
      <w:r>
        <w:t>Голубевой.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256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978-5-534-02427-2. </w:t>
      </w:r>
      <w:r>
        <w:t>—</w:t>
      </w:r>
      <w:r>
        <w:t xml:space="preserve"> </w:t>
      </w:r>
      <w:proofErr w:type="gramStart"/>
      <w:r>
        <w:t>Те</w:t>
      </w:r>
      <w:r>
        <w:t>кст :</w:t>
      </w:r>
      <w:proofErr w:type="gramEnd"/>
      <w:r>
        <w:t xml:space="preserve"> электронный // </w:t>
      </w:r>
    </w:p>
    <w:p w:rsidR="009F1883" w:rsidRDefault="00E67DC9">
      <w:pPr>
        <w:ind w:right="265"/>
      </w:pPr>
      <w:r>
        <w:t xml:space="preserve">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8">
        <w:r>
          <w:rPr>
            <w:color w:val="0000FF"/>
            <w:u w:val="single" w:color="0000FF"/>
          </w:rPr>
          <w:t>https://urait.ru/bcode/513165</w:t>
        </w:r>
      </w:hyperlink>
      <w:hyperlink r:id="rId9">
        <w:r>
          <w:t xml:space="preserve"> </w:t>
        </w:r>
      </w:hyperlink>
      <w:r>
        <w:t>(дата обращения: 15.12.2023).</w:t>
      </w:r>
      <w:r>
        <w:t xml:space="preserve"> </w:t>
      </w:r>
    </w:p>
    <w:p w:rsidR="009F1883" w:rsidRDefault="00E67DC9">
      <w:pPr>
        <w:numPr>
          <w:ilvl w:val="0"/>
          <w:numId w:val="7"/>
        </w:numPr>
        <w:ind w:right="265" w:firstLine="708"/>
      </w:pPr>
      <w:r>
        <w:t>Русский язык и культура речи</w:t>
      </w:r>
      <w:r>
        <w:t xml:space="preserve">. Современная языковая </w:t>
      </w:r>
      <w:proofErr w:type="gramStart"/>
      <w:r>
        <w:t>ситуация</w:t>
      </w:r>
      <w:r>
        <w:t xml:space="preserve"> </w:t>
      </w:r>
      <w:r>
        <w:t>:</w:t>
      </w:r>
      <w:proofErr w:type="gramEnd"/>
      <w:r>
        <w:t xml:space="preserve"> учебник и практикум для вузов</w:t>
      </w:r>
      <w:r>
        <w:t xml:space="preserve"> </w:t>
      </w:r>
      <w:r>
        <w:t>/ В.</w:t>
      </w:r>
      <w:r>
        <w:t xml:space="preserve"> </w:t>
      </w:r>
      <w:r>
        <w:t>А.</w:t>
      </w:r>
      <w:r>
        <w:t xml:space="preserve"> </w:t>
      </w:r>
      <w:r>
        <w:t>Козырев, В.</w:t>
      </w:r>
      <w:r>
        <w:t xml:space="preserve"> </w:t>
      </w:r>
      <w:r>
        <w:t>Д.</w:t>
      </w:r>
      <w:r>
        <w:t xml:space="preserve"> </w:t>
      </w:r>
      <w:r>
        <w:t>Черняк.</w:t>
      </w:r>
      <w:r>
        <w:t xml:space="preserve"> </w:t>
      </w:r>
      <w:r>
        <w:t>—</w:t>
      </w:r>
      <w:r>
        <w:t xml:space="preserve"> 2-</w:t>
      </w:r>
      <w:r>
        <w:t xml:space="preserve">е изд., </w:t>
      </w:r>
      <w:proofErr w:type="spellStart"/>
      <w:r>
        <w:t>испр</w:t>
      </w:r>
      <w:proofErr w:type="spellEnd"/>
      <w:r>
        <w:t>. и доп.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:</w:t>
      </w:r>
      <w:proofErr w:type="gramEnd"/>
      <w: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167 </w:t>
      </w:r>
      <w:r>
        <w:t>с.</w:t>
      </w:r>
      <w:r>
        <w:t xml:space="preserve"> </w:t>
      </w:r>
      <w:r>
        <w:t>—</w:t>
      </w:r>
      <w:r>
        <w:t xml:space="preserve"> </w:t>
      </w:r>
      <w:r>
        <w:t>(Высшее образование).</w:t>
      </w:r>
      <w:r>
        <w:t xml:space="preserve"> </w:t>
      </w:r>
      <w:r>
        <w:t>—</w:t>
      </w:r>
      <w:r>
        <w:t xml:space="preserve"> ISBN 978-5-534-07089-</w:t>
      </w:r>
    </w:p>
    <w:p w:rsidR="009F1883" w:rsidRDefault="00E67DC9">
      <w:pPr>
        <w:ind w:right="265"/>
      </w:pPr>
      <w:r>
        <w:t xml:space="preserve">7.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0">
        <w:r>
          <w:rPr>
            <w:color w:val="0000FF"/>
            <w:u w:val="single" w:color="0000FF"/>
          </w:rPr>
          <w:t>https://urait.ru/bcode/513010</w:t>
        </w:r>
      </w:hyperlink>
      <w:hyperlink r:id="rId11">
        <w:r>
          <w:t xml:space="preserve"> </w:t>
        </w:r>
      </w:hyperlink>
      <w:r>
        <w:t>(дата обращения: 15.12.2023).</w:t>
      </w:r>
      <w:r>
        <w:t xml:space="preserve"> </w:t>
      </w:r>
    </w:p>
    <w:p w:rsidR="009F1883" w:rsidRDefault="00E67DC9">
      <w:pPr>
        <w:spacing w:after="101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123" w:line="248" w:lineRule="auto"/>
        <w:ind w:left="794"/>
        <w:jc w:val="left"/>
      </w:pPr>
      <w:r>
        <w:rPr>
          <w:b/>
        </w:rPr>
        <w:t xml:space="preserve">Дополнительные источники </w:t>
      </w:r>
    </w:p>
    <w:p w:rsidR="009F1883" w:rsidRDefault="00E67DC9">
      <w:pPr>
        <w:numPr>
          <w:ilvl w:val="0"/>
          <w:numId w:val="8"/>
        </w:numPr>
        <w:ind w:right="265" w:firstLine="708"/>
      </w:pPr>
      <w:r>
        <w:t xml:space="preserve">Культура речи и деловое </w:t>
      </w:r>
      <w:proofErr w:type="gramStart"/>
      <w:r>
        <w:t>общение</w:t>
      </w:r>
      <w:r>
        <w:t xml:space="preserve"> </w:t>
      </w:r>
      <w:r>
        <w:t>:</w:t>
      </w:r>
      <w:proofErr w:type="gramEnd"/>
      <w:r>
        <w:t xml:space="preserve"> учебник и практикум для вузов</w:t>
      </w:r>
      <w:r>
        <w:t xml:space="preserve"> / </w:t>
      </w:r>
    </w:p>
    <w:p w:rsidR="009F1883" w:rsidRDefault="00E67DC9">
      <w:pPr>
        <w:ind w:right="265"/>
      </w:pPr>
      <w:r>
        <w:t>А.</w:t>
      </w:r>
      <w:r>
        <w:t xml:space="preserve"> </w:t>
      </w:r>
      <w:r>
        <w:t>П.</w:t>
      </w:r>
      <w:r>
        <w:t xml:space="preserve"> </w:t>
      </w:r>
      <w:r>
        <w:t>Панфилова, А.</w:t>
      </w:r>
      <w:r>
        <w:t xml:space="preserve"> </w:t>
      </w:r>
      <w:r>
        <w:t>В.</w:t>
      </w:r>
      <w:r>
        <w:t xml:space="preserve"> </w:t>
      </w:r>
      <w:proofErr w:type="spellStart"/>
      <w:r>
        <w:t>Долматов</w:t>
      </w:r>
      <w:proofErr w:type="spellEnd"/>
      <w:r>
        <w:t>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488 </w:t>
      </w:r>
      <w:r>
        <w:t>с.</w:t>
      </w:r>
      <w:r>
        <w:t xml:space="preserve"> </w:t>
      </w:r>
      <w:r>
        <w:t>—</w:t>
      </w:r>
      <w:r>
        <w:t xml:space="preserve"> </w:t>
      </w:r>
      <w:r>
        <w:t>(Высшее образование).</w:t>
      </w:r>
      <w:r>
        <w:t xml:space="preserve"> </w:t>
      </w:r>
      <w:r>
        <w:t>—</w:t>
      </w:r>
      <w:r>
        <w:t xml:space="preserve"> ISBN 978-5-534-16685-9.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</w:t>
      </w:r>
      <w:r>
        <w:t>айт]. —</w:t>
      </w:r>
      <w:r>
        <w:t xml:space="preserve"> URL: </w:t>
      </w:r>
      <w:hyperlink r:id="rId12">
        <w:r>
          <w:rPr>
            <w:color w:val="0000FF"/>
            <w:u w:val="single" w:color="0000FF"/>
          </w:rPr>
          <w:t>https://urait.ru/bcode/531485</w:t>
        </w:r>
      </w:hyperlink>
      <w:hyperlink r:id="rId13">
        <w:r>
          <w:t xml:space="preserve"> </w:t>
        </w:r>
      </w:hyperlink>
      <w:r>
        <w:t>(дата обращения: 15.12.2023).</w:t>
      </w:r>
      <w:r>
        <w:t xml:space="preserve"> </w:t>
      </w:r>
    </w:p>
    <w:p w:rsidR="009F1883" w:rsidRDefault="00E67DC9">
      <w:pPr>
        <w:numPr>
          <w:ilvl w:val="0"/>
          <w:numId w:val="8"/>
        </w:numPr>
        <w:ind w:right="265" w:firstLine="708"/>
      </w:pPr>
      <w:r>
        <w:t xml:space="preserve">Русский язык. Сборник </w:t>
      </w:r>
      <w:proofErr w:type="gramStart"/>
      <w:r>
        <w:t>упражнений</w:t>
      </w:r>
      <w:r>
        <w:t xml:space="preserve"> </w:t>
      </w:r>
      <w:r>
        <w:t>:</w:t>
      </w:r>
      <w:proofErr w:type="gramEnd"/>
      <w:r>
        <w:t xml:space="preserve"> учебное пособие для среднего профессионального об</w:t>
      </w:r>
      <w:r>
        <w:t>разования</w:t>
      </w:r>
      <w:r>
        <w:t xml:space="preserve"> </w:t>
      </w:r>
      <w:r>
        <w:t>/ П.</w:t>
      </w:r>
      <w:r>
        <w:t xml:space="preserve"> </w:t>
      </w:r>
      <w:r>
        <w:t>А.</w:t>
      </w:r>
      <w:r>
        <w:t xml:space="preserve"> </w:t>
      </w:r>
      <w:proofErr w:type="spellStart"/>
      <w:r>
        <w:t>Лекант</w:t>
      </w:r>
      <w:proofErr w:type="spellEnd"/>
      <w:r>
        <w:t xml:space="preserve"> [и др.]</w:t>
      </w:r>
      <w:r>
        <w:t xml:space="preserve"> </w:t>
      </w:r>
      <w:r>
        <w:t>; под редакцией П.</w:t>
      </w:r>
      <w:r>
        <w:t xml:space="preserve"> </w:t>
      </w:r>
      <w:r>
        <w:t>А.</w:t>
      </w:r>
      <w:r>
        <w:t xml:space="preserve"> </w:t>
      </w:r>
      <w:proofErr w:type="spellStart"/>
      <w:r>
        <w:t>Леканта</w:t>
      </w:r>
      <w:proofErr w:type="spellEnd"/>
      <w:r>
        <w:t>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314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</w:t>
      </w:r>
    </w:p>
    <w:p w:rsidR="009F1883" w:rsidRDefault="00E67DC9">
      <w:pPr>
        <w:ind w:right="265"/>
      </w:pPr>
      <w:r>
        <w:t xml:space="preserve">ISBN 978-5-9916-7796-7.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4">
        <w:r>
          <w:rPr>
            <w:color w:val="0000FF"/>
            <w:u w:val="single" w:color="0000FF"/>
          </w:rPr>
          <w:t>https://urait.ru/bcode/513096</w:t>
        </w:r>
      </w:hyperlink>
      <w:hyperlink r:id="rId15">
        <w:r>
          <w:t xml:space="preserve"> </w:t>
        </w:r>
      </w:hyperlink>
      <w:r>
        <w:t>(дата обращения: 15.12.2023).</w:t>
      </w:r>
      <w:r>
        <w:t xml:space="preserve"> </w:t>
      </w:r>
    </w:p>
    <w:p w:rsidR="009F1883" w:rsidRDefault="00E67DC9">
      <w:pPr>
        <w:numPr>
          <w:ilvl w:val="0"/>
          <w:numId w:val="8"/>
        </w:numPr>
        <w:ind w:right="265" w:firstLine="708"/>
      </w:pPr>
      <w:r>
        <w:t xml:space="preserve">Культура речи и деловое </w:t>
      </w:r>
      <w:proofErr w:type="gramStart"/>
      <w:r>
        <w:t>общение</w:t>
      </w:r>
      <w:r>
        <w:t xml:space="preserve"> </w:t>
      </w:r>
      <w:r>
        <w:t>:</w:t>
      </w:r>
      <w:proofErr w:type="gramEnd"/>
      <w:r>
        <w:t xml:space="preserve"> учебник и практикум для среднего профессионального образования</w:t>
      </w:r>
      <w:r>
        <w:t xml:space="preserve"> </w:t>
      </w:r>
      <w:r>
        <w:t xml:space="preserve">/ </w:t>
      </w:r>
      <w:r>
        <w:t>В.</w:t>
      </w:r>
      <w:r>
        <w:t xml:space="preserve"> </w:t>
      </w:r>
      <w:r>
        <w:t>В.</w:t>
      </w:r>
      <w:r>
        <w:t xml:space="preserve"> </w:t>
      </w:r>
      <w:r>
        <w:t>Химик [и др.]</w:t>
      </w:r>
      <w:r>
        <w:t xml:space="preserve"> </w:t>
      </w:r>
      <w:r>
        <w:t>; ответственные редакторы В.</w:t>
      </w:r>
      <w:r>
        <w:t xml:space="preserve"> </w:t>
      </w:r>
      <w:r>
        <w:t>В.</w:t>
      </w:r>
      <w:r>
        <w:t xml:space="preserve"> </w:t>
      </w:r>
      <w:r>
        <w:t>Химик, Л.</w:t>
      </w:r>
      <w:r>
        <w:t xml:space="preserve"> </w:t>
      </w:r>
      <w:r>
        <w:t>Б.</w:t>
      </w:r>
      <w:r>
        <w:t xml:space="preserve"> </w:t>
      </w:r>
      <w:r>
        <w:t>Волкова.</w:t>
      </w:r>
      <w:r>
        <w:t xml:space="preserve"> </w:t>
      </w:r>
      <w:r>
        <w:t>—</w:t>
      </w:r>
      <w:r>
        <w:t xml:space="preserve"> </w:t>
      </w:r>
      <w:proofErr w:type="gramStart"/>
      <w:r>
        <w:t>Москва</w:t>
      </w:r>
      <w:r>
        <w:t xml:space="preserve"> </w:t>
      </w:r>
      <w:r>
        <w:t>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 2023.</w:t>
      </w:r>
      <w:r>
        <w:t xml:space="preserve"> </w:t>
      </w:r>
      <w:r>
        <w:t>—</w:t>
      </w:r>
      <w:r>
        <w:t xml:space="preserve"> 308 </w:t>
      </w:r>
      <w:r>
        <w:t>с.</w:t>
      </w:r>
      <w:r>
        <w:t xml:space="preserve"> </w:t>
      </w:r>
      <w:r>
        <w:t>—</w:t>
      </w:r>
      <w:r>
        <w:t xml:space="preserve"> </w:t>
      </w:r>
      <w:r>
        <w:t>(Профессиональное образование).</w:t>
      </w:r>
      <w:r>
        <w:t xml:space="preserve"> </w:t>
      </w:r>
      <w:r>
        <w:t>—</w:t>
      </w:r>
      <w:r>
        <w:t xml:space="preserve"> ISBN 978-5-534-07792-6. </w:t>
      </w:r>
      <w:r>
        <w:t>—</w:t>
      </w:r>
      <w:r>
        <w:t xml:space="preserve"> </w:t>
      </w:r>
      <w:proofErr w:type="gramStart"/>
      <w:r>
        <w:t>Текст :</w:t>
      </w:r>
      <w:proofErr w:type="gramEnd"/>
      <w:r>
        <w:t xml:space="preserve"> электронный // </w:t>
      </w:r>
    </w:p>
    <w:p w:rsidR="009F1883" w:rsidRDefault="00E67DC9">
      <w:pPr>
        <w:ind w:right="265"/>
      </w:pPr>
      <w:r>
        <w:t xml:space="preserve">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t xml:space="preserve"> URL: </w:t>
      </w:r>
      <w:hyperlink r:id="rId16">
        <w:r>
          <w:rPr>
            <w:color w:val="0000FF"/>
            <w:u w:val="single" w:color="0000FF"/>
          </w:rPr>
          <w:t>https://urait.ru/bcode/516845</w:t>
        </w:r>
      </w:hyperlink>
      <w:hyperlink r:id="rId17">
        <w:r>
          <w:t xml:space="preserve"> </w:t>
        </w:r>
      </w:hyperlink>
      <w:r>
        <w:t>(дата обращения: 15.12.2023).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Периодические издания: </w:t>
      </w:r>
    </w:p>
    <w:p w:rsidR="009F1883" w:rsidRDefault="00E67DC9">
      <w:pPr>
        <w:numPr>
          <w:ilvl w:val="0"/>
          <w:numId w:val="9"/>
        </w:numPr>
        <w:spacing w:line="259" w:lineRule="auto"/>
        <w:ind w:right="265" w:hanging="708"/>
      </w:pPr>
      <w:r>
        <w:rPr>
          <w:color w:val="0000FF"/>
          <w:u w:val="single" w:color="0000FF"/>
        </w:rPr>
        <w:t>«Русская</w:t>
      </w:r>
      <w:r>
        <w:rPr>
          <w:color w:val="0000FF"/>
          <w:u w:val="single" w:color="0000FF"/>
        </w:rPr>
        <w:t xml:space="preserve"> </w:t>
      </w:r>
      <w:r>
        <w:rPr>
          <w:color w:val="0000FF"/>
          <w:u w:val="single" w:color="0000FF"/>
        </w:rPr>
        <w:t>речь»</w:t>
      </w:r>
      <w:r>
        <w:t xml:space="preserve"> (</w:t>
      </w:r>
      <w:r>
        <w:t>журнал</w:t>
      </w:r>
      <w:r>
        <w:t xml:space="preserve">): </w:t>
      </w:r>
      <w:hyperlink r:id="rId18">
        <w:r>
          <w:rPr>
            <w:color w:val="0000FF"/>
            <w:u w:val="single" w:color="0000FF"/>
          </w:rPr>
          <w:t>https://russkayarech.ru/ru</w:t>
        </w:r>
      </w:hyperlink>
      <w:hyperlink r:id="rId19">
        <w:r>
          <w:t xml:space="preserve"> </w:t>
        </w:r>
      </w:hyperlink>
      <w:r>
        <w:t xml:space="preserve"> </w:t>
      </w:r>
    </w:p>
    <w:p w:rsidR="009F1883" w:rsidRDefault="00E67DC9">
      <w:pPr>
        <w:numPr>
          <w:ilvl w:val="0"/>
          <w:numId w:val="9"/>
        </w:numPr>
        <w:ind w:right="265" w:hanging="708"/>
      </w:pPr>
      <w:r>
        <w:t xml:space="preserve">«Русский язык  </w:t>
      </w:r>
      <w:proofErr w:type="spellStart"/>
      <w:r>
        <w:t>вшколе</w:t>
      </w:r>
      <w:proofErr w:type="spellEnd"/>
      <w:r>
        <w:t xml:space="preserve">» (журнал): </w:t>
      </w:r>
      <w:hyperlink r:id="rId20">
        <w:r>
          <w:rPr>
            <w:color w:val="0000FF"/>
            <w:u w:val="single" w:color="0000FF"/>
          </w:rPr>
          <w:t>https://www.riash.ru/jour#</w:t>
        </w:r>
      </w:hyperlink>
      <w:hyperlink r:id="rId21">
        <w:r>
          <w:t xml:space="preserve"> </w:t>
        </w:r>
      </w:hyperlink>
      <w:r>
        <w:t xml:space="preserve"> </w:t>
      </w:r>
    </w:p>
    <w:p w:rsidR="009F1883" w:rsidRDefault="00E67DC9">
      <w:pPr>
        <w:numPr>
          <w:ilvl w:val="0"/>
          <w:numId w:val="9"/>
        </w:numPr>
        <w:ind w:right="265" w:hanging="708"/>
      </w:pPr>
      <w:r>
        <w:t>«Русский язык за рубежом» жур</w:t>
      </w:r>
      <w:r>
        <w:t xml:space="preserve">нал : </w:t>
      </w:r>
      <w:hyperlink r:id="rId22">
        <w:r>
          <w:rPr>
            <w:color w:val="0000FF"/>
            <w:u w:val="single" w:color="0000FF"/>
          </w:rPr>
          <w:t>http://www.russianedu.ru/</w:t>
        </w:r>
      </w:hyperlink>
      <w:hyperlink r:id="rId23">
        <w:r>
          <w:t xml:space="preserve"> </w:t>
        </w:r>
      </w:hyperlink>
      <w:r>
        <w:t xml:space="preserve"> </w:t>
      </w:r>
    </w:p>
    <w:p w:rsidR="009F1883" w:rsidRDefault="00E67DC9">
      <w:pPr>
        <w:numPr>
          <w:ilvl w:val="0"/>
          <w:numId w:val="9"/>
        </w:numPr>
        <w:ind w:right="265" w:hanging="708"/>
      </w:pPr>
      <w:r>
        <w:t xml:space="preserve">«Русский язык» журнал </w:t>
      </w:r>
      <w:hyperlink r:id="rId24">
        <w:r>
          <w:rPr>
            <w:color w:val="0000FF"/>
            <w:u w:val="single" w:color="0000FF"/>
          </w:rPr>
          <w:t>https://rus.1sept.ru/</w:t>
        </w:r>
      </w:hyperlink>
      <w:hyperlink r:id="rId25">
        <w:r>
          <w:t xml:space="preserve"> </w:t>
        </w:r>
      </w:hyperlink>
      <w:r>
        <w:t xml:space="preserve"> </w:t>
      </w:r>
    </w:p>
    <w:p w:rsidR="009F1883" w:rsidRDefault="00E67DC9">
      <w:pPr>
        <w:numPr>
          <w:ilvl w:val="0"/>
          <w:numId w:val="9"/>
        </w:numPr>
        <w:ind w:right="265" w:hanging="708"/>
      </w:pPr>
      <w:r>
        <w:t>«Мир</w:t>
      </w:r>
      <w:r>
        <w:t xml:space="preserve"> русского слова» научно</w:t>
      </w:r>
      <w:r>
        <w:t>-</w:t>
      </w:r>
      <w:r>
        <w:t xml:space="preserve">методический журнал  </w:t>
      </w:r>
      <w:hyperlink r:id="rId26">
        <w:r>
          <w:rPr>
            <w:color w:val="0000FF"/>
            <w:u w:val="single" w:color="0000FF"/>
          </w:rPr>
          <w:t>http://mirs.ropryal.ru/</w:t>
        </w:r>
      </w:hyperlink>
      <w:hyperlink r:id="rId27">
        <w:r>
          <w:t xml:space="preserve"> </w:t>
        </w:r>
      </w:hyperlink>
      <w:r>
        <w:t xml:space="preserve"> </w:t>
      </w:r>
    </w:p>
    <w:p w:rsidR="009F1883" w:rsidRDefault="00E67DC9">
      <w:pPr>
        <w:spacing w:after="96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Интернет-ресурсы: </w:t>
      </w:r>
    </w:p>
    <w:p w:rsidR="009F1883" w:rsidRPr="00446AF8" w:rsidRDefault="00E67DC9">
      <w:pPr>
        <w:numPr>
          <w:ilvl w:val="0"/>
          <w:numId w:val="10"/>
        </w:numPr>
        <w:ind w:left="1542" w:hanging="770"/>
        <w:jc w:val="left"/>
        <w:rPr>
          <w:lang w:val="en-US"/>
        </w:rPr>
      </w:pPr>
      <w:r>
        <w:t>«Русский</w:t>
      </w:r>
      <w:r>
        <w:t xml:space="preserve"> </w:t>
      </w:r>
      <w:r>
        <w:t>язык</w:t>
      </w:r>
      <w:r>
        <w:t xml:space="preserve"> </w:t>
      </w:r>
      <w:r>
        <w:t>и</w:t>
      </w:r>
      <w:r>
        <w:t xml:space="preserve"> </w:t>
      </w:r>
      <w:r>
        <w:t>культура речи».</w:t>
      </w:r>
      <w:r>
        <w:t xml:space="preserve"> </w:t>
      </w:r>
      <w:r>
        <w:t>Форма</w:t>
      </w:r>
      <w:r w:rsidRPr="00446AF8">
        <w:rPr>
          <w:lang w:val="en-US"/>
        </w:rPr>
        <w:t xml:space="preserve"> </w:t>
      </w:r>
      <w:r>
        <w:t>доступа</w:t>
      </w:r>
      <w:r w:rsidRPr="00446AF8">
        <w:rPr>
          <w:lang w:val="en-US"/>
        </w:rPr>
        <w:t>:http</w:t>
      </w:r>
      <w:hyperlink r:id="rId28">
        <w:r w:rsidRPr="00446AF8">
          <w:rPr>
            <w:lang w:val="en-US"/>
          </w:rPr>
          <w:t>://ww</w:t>
        </w:r>
      </w:hyperlink>
      <w:hyperlink r:id="rId29">
        <w:r w:rsidRPr="00446AF8">
          <w:rPr>
            <w:lang w:val="en-US"/>
          </w:rPr>
          <w:t>w. g</w:t>
        </w:r>
      </w:hyperlink>
      <w:r w:rsidRPr="00446AF8">
        <w:rPr>
          <w:lang w:val="en-US"/>
        </w:rPr>
        <w:t xml:space="preserve">ramota.ru  </w:t>
      </w:r>
    </w:p>
    <w:p w:rsidR="009F1883" w:rsidRDefault="00E67DC9">
      <w:pPr>
        <w:numPr>
          <w:ilvl w:val="0"/>
          <w:numId w:val="10"/>
        </w:numPr>
        <w:spacing w:after="29"/>
        <w:ind w:left="1542" w:hanging="770"/>
        <w:jc w:val="left"/>
      </w:pPr>
      <w:r>
        <w:t xml:space="preserve">Вестник образования России. </w:t>
      </w:r>
      <w:hyperlink r:id="rId30">
        <w:r>
          <w:t xml:space="preserve">http://www.vestniknews.ru/ </w:t>
        </w:r>
      </w:hyperlink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r>
        <w:t>1</w:t>
      </w:r>
      <w:hyperlink r:id="rId31">
        <w:r>
          <w:t xml:space="preserve">.http://www.gramota.ru </w:t>
        </w:r>
      </w:hyperlink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hyperlink r:id="rId32">
        <w:r>
          <w:t xml:space="preserve">http://www.slovari.ru </w:t>
        </w:r>
      </w:hyperlink>
      <w:r>
        <w:t xml:space="preserve"> </w:t>
      </w:r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hyperlink r:id="rId33">
        <w:r>
          <w:t xml:space="preserve">http://www.sokr.ru </w:t>
        </w:r>
      </w:hyperlink>
      <w:r>
        <w:t xml:space="preserve"> </w:t>
      </w:r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hyperlink r:id="rId34">
        <w:r>
          <w:t xml:space="preserve">http://www.megakm.ru/ojigov </w:t>
        </w:r>
      </w:hyperlink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hyperlink r:id="rId35">
        <w:r>
          <w:t xml:space="preserve">http://www.redactor.ru </w:t>
        </w:r>
      </w:hyperlink>
      <w:r>
        <w:t xml:space="preserve"> </w:t>
      </w:r>
    </w:p>
    <w:p w:rsidR="009F1883" w:rsidRDefault="00E67DC9">
      <w:pPr>
        <w:numPr>
          <w:ilvl w:val="0"/>
          <w:numId w:val="10"/>
        </w:numPr>
        <w:spacing w:after="18" w:line="259" w:lineRule="auto"/>
        <w:ind w:left="1542" w:hanging="770"/>
        <w:jc w:val="left"/>
      </w:pPr>
      <w:hyperlink r:id="rId36">
        <w:r>
          <w:t xml:space="preserve">http://www.ruscenter.ru </w:t>
        </w:r>
      </w:hyperlink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ind w:left="79" w:right="265" w:firstLine="708"/>
      </w:pPr>
      <w:r>
        <w:lastRenderedPageBreak/>
        <w:t>Чтобы успешно справиться с заданиями письменной контрольной</w:t>
      </w:r>
      <w:r>
        <w:t xml:space="preserve"> </w:t>
      </w:r>
      <w:r>
        <w:t>работы, нужно внимательно прочитать вопросы. Именно внимательное, вдумчи</w:t>
      </w:r>
      <w:r>
        <w:t>вое чтение –</w:t>
      </w:r>
      <w:r>
        <w:t xml:space="preserve"> </w:t>
      </w:r>
      <w:r>
        <w:t>половина успеха.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9F1883" w:rsidRDefault="009F1883">
      <w:pPr>
        <w:spacing w:after="0" w:line="259" w:lineRule="auto"/>
        <w:ind w:left="50" w:firstLine="0"/>
        <w:jc w:val="left"/>
      </w:pPr>
    </w:p>
    <w:p w:rsidR="009F1883" w:rsidRDefault="00E67DC9">
      <w:pPr>
        <w:spacing w:after="0" w:line="259" w:lineRule="auto"/>
        <w:ind w:left="0" w:right="204" w:firstLine="0"/>
        <w:jc w:val="center"/>
      </w:pPr>
      <w:r>
        <w:rPr>
          <w:b/>
          <w:color w:val="343434"/>
        </w:rPr>
        <w:t xml:space="preserve">Варианты заданий </w:t>
      </w:r>
    </w:p>
    <w:p w:rsidR="009F1883" w:rsidRDefault="009F1883">
      <w:pPr>
        <w:spacing w:after="180" w:line="259" w:lineRule="auto"/>
        <w:ind w:left="50" w:firstLine="0"/>
        <w:jc w:val="left"/>
      </w:pPr>
    </w:p>
    <w:p w:rsidR="009F1883" w:rsidRDefault="00E67DC9">
      <w:pPr>
        <w:spacing w:after="0" w:line="259" w:lineRule="auto"/>
        <w:ind w:left="0" w:right="135" w:firstLine="0"/>
        <w:jc w:val="center"/>
      </w:pPr>
      <w:r>
        <w:rPr>
          <w:b/>
          <w:i/>
        </w:rPr>
        <w:t xml:space="preserve"> </w:t>
      </w:r>
    </w:p>
    <w:p w:rsidR="009F1883" w:rsidRDefault="00E67DC9">
      <w:pPr>
        <w:spacing w:after="0" w:line="259" w:lineRule="auto"/>
        <w:ind w:left="10" w:right="199"/>
        <w:jc w:val="center"/>
      </w:pPr>
      <w:r>
        <w:rPr>
          <w:b/>
        </w:rPr>
        <w:t xml:space="preserve">НИЖЕ ПРЕДСТАВЛЕНЫ ПРИМЕРЫ ЗАДАНИЙ ТЕКУЩЕГО КОНТРОЛЯ  </w:t>
      </w:r>
    </w:p>
    <w:p w:rsidR="009F1883" w:rsidRDefault="00E67DC9">
      <w:pPr>
        <w:spacing w:after="0" w:line="259" w:lineRule="auto"/>
        <w:ind w:left="0" w:right="135" w:firstLine="0"/>
        <w:jc w:val="center"/>
      </w:pPr>
      <w:r>
        <w:rPr>
          <w:b/>
        </w:rPr>
        <w:t xml:space="preserve"> </w:t>
      </w:r>
    </w:p>
    <w:p w:rsidR="009F1883" w:rsidRDefault="00E67DC9">
      <w:pPr>
        <w:pStyle w:val="2"/>
        <w:ind w:left="10" w:right="199"/>
      </w:pPr>
      <w:r>
        <w:t>Комплект заданий для занятий в форме практической подготовки</w:t>
      </w:r>
      <w:r>
        <w:t xml:space="preserve"> </w:t>
      </w:r>
    </w:p>
    <w:p w:rsidR="009F1883" w:rsidRDefault="00E67DC9">
      <w:pPr>
        <w:spacing w:after="0" w:line="259" w:lineRule="auto"/>
        <w:ind w:left="0" w:right="135" w:firstLine="0"/>
        <w:jc w:val="center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 w:right="5027"/>
        <w:jc w:val="left"/>
      </w:pPr>
      <w:r>
        <w:rPr>
          <w:b/>
        </w:rPr>
        <w:t xml:space="preserve">Практическая подготовка №1 Тема 2.6. Синтаксические нормы Задание 1: </w:t>
      </w:r>
    </w:p>
    <w:p w:rsidR="009F1883" w:rsidRDefault="00E67DC9">
      <w:pPr>
        <w:ind w:left="794" w:right="265"/>
      </w:pPr>
      <w:r>
        <w:t>Выполнить упражнения по</w:t>
      </w:r>
      <w:r>
        <w:t xml:space="preserve"> </w:t>
      </w:r>
      <w:r>
        <w:t>употреблению форм числительных в речи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№2 </w:t>
      </w:r>
    </w:p>
    <w:p w:rsidR="009F1883" w:rsidRDefault="00E67DC9">
      <w:pPr>
        <w:spacing w:after="7" w:line="248" w:lineRule="auto"/>
        <w:ind w:left="794" w:right="2614"/>
        <w:jc w:val="left"/>
      </w:pPr>
      <w:r>
        <w:rPr>
          <w:b/>
        </w:rPr>
        <w:t xml:space="preserve">Тема 5.1. Официально- деловая письменная речь. Задание 1: </w:t>
      </w:r>
    </w:p>
    <w:p w:rsidR="009F1883" w:rsidRDefault="00E67DC9">
      <w:pPr>
        <w:ind w:left="794" w:right="265"/>
      </w:pPr>
      <w:r>
        <w:t>Написать автобиографию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№3 </w:t>
      </w:r>
    </w:p>
    <w:p w:rsidR="009F1883" w:rsidRDefault="00E67DC9">
      <w:pPr>
        <w:spacing w:after="7" w:line="248" w:lineRule="auto"/>
        <w:ind w:left="794" w:right="3229"/>
        <w:jc w:val="left"/>
      </w:pPr>
      <w:r>
        <w:rPr>
          <w:b/>
        </w:rPr>
        <w:t xml:space="preserve">Тема 5.4. Язык художественной литературы </w:t>
      </w:r>
      <w:r>
        <w:rPr>
          <w:b/>
        </w:rPr>
        <w:t xml:space="preserve">Задание 1: </w:t>
      </w:r>
    </w:p>
    <w:p w:rsidR="009F1883" w:rsidRDefault="00E67DC9">
      <w:pPr>
        <w:ind w:left="794" w:right="265"/>
      </w:pPr>
      <w:r>
        <w:t>Выполнить литературно</w:t>
      </w:r>
      <w:r>
        <w:t>-</w:t>
      </w:r>
      <w:r>
        <w:t>художественный анализ сказки «Сивка</w:t>
      </w:r>
      <w:r>
        <w:t>-</w:t>
      </w:r>
      <w:r>
        <w:t>Бурка»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№4 </w:t>
      </w:r>
    </w:p>
    <w:p w:rsidR="009F1883" w:rsidRDefault="00E67DC9">
      <w:pPr>
        <w:spacing w:after="7" w:line="248" w:lineRule="auto"/>
        <w:ind w:left="794" w:right="929"/>
        <w:jc w:val="left"/>
      </w:pPr>
      <w:r>
        <w:rPr>
          <w:b/>
        </w:rPr>
        <w:t xml:space="preserve">Тема 5.5. Разговорная речь, сферы её использования, назначение Задание 1: </w:t>
      </w:r>
    </w:p>
    <w:p w:rsidR="009F1883" w:rsidRDefault="00E67DC9">
      <w:pPr>
        <w:ind w:left="794" w:right="265"/>
      </w:pPr>
      <w:r>
        <w:t>Найти и исправить стилистическую ошибку в тексте</w:t>
      </w:r>
      <w:r>
        <w:t xml:space="preserve"> </w:t>
      </w:r>
    </w:p>
    <w:p w:rsidR="009F1883" w:rsidRDefault="00E67DC9">
      <w:pPr>
        <w:ind w:left="794" w:right="265"/>
      </w:pPr>
      <w:r>
        <w:t>«Я пошел в магазин. В м</w:t>
      </w:r>
      <w:r>
        <w:t>агазине я купил молоко. Потом я вышел из магазина и увидел своего друга.»</w:t>
      </w:r>
      <w:r>
        <w:t xml:space="preserve"> </w:t>
      </w:r>
    </w:p>
    <w:p w:rsidR="009F1883" w:rsidRDefault="00E67DC9">
      <w:pPr>
        <w:spacing w:after="0" w:line="259" w:lineRule="auto"/>
        <w:ind w:left="559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№5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Тема 6.1. Текст и его место в системе языка и речи.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Задание 1: </w:t>
      </w:r>
    </w:p>
    <w:p w:rsidR="009F1883" w:rsidRDefault="00E67DC9">
      <w:pPr>
        <w:ind w:left="794" w:right="265"/>
      </w:pPr>
      <w:r>
        <w:t xml:space="preserve">Отработать навык написания сокращенных текстов </w:t>
      </w:r>
      <w:r>
        <w:t xml:space="preserve"> </w:t>
      </w:r>
    </w:p>
    <w:p w:rsidR="009F1883" w:rsidRDefault="00E67DC9">
      <w:pPr>
        <w:spacing w:after="0" w:line="259" w:lineRule="auto"/>
        <w:ind w:left="559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Практическая подготовка №6 </w:t>
      </w:r>
    </w:p>
    <w:p w:rsidR="009F1883" w:rsidRDefault="00E67DC9">
      <w:pPr>
        <w:spacing w:after="7" w:line="248" w:lineRule="auto"/>
        <w:ind w:left="794" w:right="1531"/>
        <w:jc w:val="left"/>
      </w:pPr>
      <w:r>
        <w:rPr>
          <w:b/>
        </w:rPr>
        <w:t>Тема 7.</w:t>
      </w:r>
      <w:r>
        <w:rPr>
          <w:b/>
        </w:rPr>
        <w:t xml:space="preserve">1. Совершенствование навыков письма и говорения Задание 1: </w:t>
      </w:r>
    </w:p>
    <w:p w:rsidR="009F1883" w:rsidRDefault="00E67DC9">
      <w:pPr>
        <w:ind w:left="794" w:right="265"/>
      </w:pPr>
      <w:r>
        <w:t xml:space="preserve">Эссе на тему «Развитие навыков говорения и письма» 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</w:p>
    <w:p w:rsidR="009F1883" w:rsidRDefault="009F1883">
      <w:pPr>
        <w:spacing w:after="311" w:line="259" w:lineRule="auto"/>
        <w:ind w:left="50" w:firstLine="0"/>
        <w:jc w:val="left"/>
      </w:pPr>
    </w:p>
    <w:p w:rsidR="009F1883" w:rsidRDefault="00E67DC9">
      <w:pPr>
        <w:pStyle w:val="2"/>
        <w:ind w:left="10" w:right="200"/>
      </w:pPr>
      <w:r>
        <w:lastRenderedPageBreak/>
        <w:t>Комплект заданий для практических занятий</w:t>
      </w:r>
      <w:r>
        <w:t xml:space="preserve">  </w:t>
      </w:r>
    </w:p>
    <w:p w:rsidR="009F1883" w:rsidRDefault="00E67DC9">
      <w:pPr>
        <w:spacing w:after="0" w:line="259" w:lineRule="auto"/>
        <w:ind w:left="0" w:right="134" w:firstLine="0"/>
        <w:jc w:val="center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№1 </w:t>
      </w:r>
    </w:p>
    <w:p w:rsidR="009F1883" w:rsidRDefault="00E67DC9">
      <w:pPr>
        <w:spacing w:after="7" w:line="248" w:lineRule="auto"/>
        <w:ind w:left="794" w:right="2667"/>
        <w:jc w:val="left"/>
      </w:pPr>
      <w:r>
        <w:rPr>
          <w:b/>
        </w:rPr>
        <w:t>Тема 1.2. Особенности устной и письменной речи</w:t>
      </w:r>
      <w:r>
        <w:t xml:space="preserve"> </w:t>
      </w:r>
      <w:r>
        <w:rPr>
          <w:b/>
        </w:rPr>
        <w:t xml:space="preserve">Задание 1: </w:t>
      </w:r>
    </w:p>
    <w:p w:rsidR="009F1883" w:rsidRDefault="00E67DC9">
      <w:pPr>
        <w:ind w:left="794" w:right="1249"/>
      </w:pPr>
      <w:r>
        <w:t>Подготовить сравнительную таблицу на тему «Устная и письменная речь»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№2 </w:t>
      </w:r>
    </w:p>
    <w:p w:rsidR="009F1883" w:rsidRDefault="00E67DC9">
      <w:pPr>
        <w:spacing w:after="7" w:line="248" w:lineRule="auto"/>
        <w:ind w:left="753" w:right="1692" w:hanging="566"/>
        <w:jc w:val="left"/>
      </w:pPr>
      <w:r>
        <w:rPr>
          <w:b/>
        </w:rPr>
        <w:t xml:space="preserve">          Тема 1.3. Профессиональная коммуникация и её признаки</w:t>
      </w:r>
      <w:r>
        <w:t xml:space="preserve"> </w:t>
      </w:r>
      <w:r>
        <w:rPr>
          <w:b/>
        </w:rPr>
        <w:t xml:space="preserve">Задание 1: </w:t>
      </w:r>
    </w:p>
    <w:p w:rsidR="009F1883" w:rsidRDefault="00E67DC9">
      <w:pPr>
        <w:ind w:left="794" w:right="265"/>
      </w:pPr>
      <w:r>
        <w:t>Подготовить статью</w:t>
      </w:r>
      <w:r>
        <w:t xml:space="preserve"> </w:t>
      </w:r>
      <w:r>
        <w:t>«Как преодолеть сложности профессиональной коммуникации»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 w:right="5362"/>
        <w:jc w:val="left"/>
      </w:pPr>
      <w:r>
        <w:rPr>
          <w:b/>
        </w:rPr>
        <w:t xml:space="preserve">Практическое занятие №3 Тема 1.4. Качества хорошей речи Задание 1: </w:t>
      </w:r>
    </w:p>
    <w:p w:rsidR="009F1883" w:rsidRDefault="00E67DC9">
      <w:pPr>
        <w:ind w:left="794" w:right="265"/>
      </w:pPr>
      <w:r>
        <w:t>Продемонстрировать упражнения для развития у детей речевого дыхания, речевого слуха и артикуляционного аппарата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7" w:line="248" w:lineRule="auto"/>
        <w:ind w:left="794" w:right="5289"/>
        <w:jc w:val="left"/>
      </w:pPr>
      <w:r>
        <w:rPr>
          <w:b/>
        </w:rPr>
        <w:t xml:space="preserve">Практическое занятие №4 Тема 2.6. Синтаксические нормы.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Задание 1: </w:t>
      </w:r>
    </w:p>
    <w:p w:rsidR="009F1883" w:rsidRDefault="00E67DC9">
      <w:pPr>
        <w:ind w:left="794" w:right="265"/>
      </w:pPr>
      <w:r>
        <w:t>Уп</w:t>
      </w:r>
      <w:r>
        <w:t>ражнения на построение предложений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/>
        <w:jc w:val="left"/>
      </w:pPr>
      <w:r>
        <w:rPr>
          <w:b/>
        </w:rPr>
        <w:t xml:space="preserve">Практическое занятие №5 </w:t>
      </w:r>
    </w:p>
    <w:p w:rsidR="009F1883" w:rsidRDefault="00E67DC9">
      <w:pPr>
        <w:spacing w:after="7" w:line="248" w:lineRule="auto"/>
        <w:ind w:left="794" w:right="2458"/>
        <w:jc w:val="left"/>
      </w:pPr>
      <w:r>
        <w:rPr>
          <w:b/>
        </w:rPr>
        <w:t xml:space="preserve">Тема 3.1. Лексикография Словари русского языка Задание 1: </w:t>
      </w:r>
    </w:p>
    <w:p w:rsidR="009F1883" w:rsidRDefault="00E67DC9">
      <w:pPr>
        <w:ind w:left="794" w:right="680"/>
      </w:pPr>
      <w:r>
        <w:t xml:space="preserve">С помощью словаря синонимов заполнить таблицу с правильным определением цвета </w:t>
      </w:r>
      <w:r>
        <w:t xml:space="preserve"> </w:t>
      </w:r>
    </w:p>
    <w:tbl>
      <w:tblPr>
        <w:tblStyle w:val="TableGrid"/>
        <w:tblW w:w="9074" w:type="dxa"/>
        <w:tblInd w:w="787" w:type="dxa"/>
        <w:tblCellMar>
          <w:top w:w="58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6805"/>
      </w:tblGrid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0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4" w:firstLine="0"/>
              <w:jc w:val="center"/>
            </w:pPr>
            <w:r>
              <w:t>Красный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2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1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2" w:firstLine="0"/>
              <w:jc w:val="center"/>
            </w:pPr>
            <w:r>
              <w:t>Желтый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28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7" w:line="259" w:lineRule="auto"/>
              <w:ind w:left="0" w:firstLine="0"/>
              <w:jc w:val="center"/>
            </w:pPr>
            <w:r>
              <w:t>Синий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0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5" w:firstLine="0"/>
              <w:jc w:val="center"/>
            </w:pPr>
            <w:r>
              <w:t>Голубой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0" w:line="259" w:lineRule="auto"/>
              <w:ind w:left="57" w:firstLine="0"/>
              <w:jc w:val="center"/>
            </w:pPr>
            <w:r>
              <w:lastRenderedPageBreak/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2" w:firstLine="0"/>
              <w:jc w:val="center"/>
            </w:pPr>
            <w:r>
              <w:t>Зеленый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1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28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7" w:line="259" w:lineRule="auto"/>
              <w:ind w:left="0" w:right="4" w:firstLine="0"/>
              <w:jc w:val="center"/>
            </w:pPr>
            <w:r>
              <w:t>Черный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869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27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0" w:right="2" w:firstLine="0"/>
              <w:jc w:val="center"/>
            </w:pPr>
            <w:r>
              <w:t>Коричневый</w:t>
            </w: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442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9F1883">
            <w:pPr>
              <w:spacing w:after="160" w:line="259" w:lineRule="auto"/>
              <w:ind w:left="0" w:firstLine="0"/>
              <w:jc w:val="left"/>
            </w:pP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1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4" w:firstLine="0"/>
              <w:jc w:val="center"/>
            </w:pPr>
            <w:r>
              <w:t>Серый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31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5" w:line="259" w:lineRule="auto"/>
              <w:ind w:left="0" w:right="4" w:firstLine="0"/>
              <w:jc w:val="center"/>
            </w:pPr>
            <w:r>
              <w:t>Белый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2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27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8" w:line="259" w:lineRule="auto"/>
              <w:ind w:left="0" w:right="7" w:firstLine="0"/>
              <w:jc w:val="center"/>
            </w:pPr>
            <w:r>
              <w:t>Оранжевый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9F1883">
        <w:trPr>
          <w:trHeight w:val="1294"/>
        </w:trPr>
        <w:tc>
          <w:tcPr>
            <w:tcW w:w="22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127" w:line="259" w:lineRule="auto"/>
              <w:ind w:left="57" w:firstLine="0"/>
              <w:jc w:val="center"/>
            </w:pPr>
            <w:r>
              <w:t xml:space="preserve"> </w:t>
            </w:r>
          </w:p>
          <w:p w:rsidR="009F1883" w:rsidRDefault="00E67DC9">
            <w:pPr>
              <w:spacing w:after="127" w:line="259" w:lineRule="auto"/>
              <w:ind w:left="0" w:right="2" w:firstLine="0"/>
              <w:jc w:val="center"/>
            </w:pPr>
            <w:r>
              <w:t>Фиолетовый</w:t>
            </w:r>
            <w:r>
              <w:t xml:space="preserve"> </w:t>
            </w:r>
          </w:p>
          <w:p w:rsidR="009F1883" w:rsidRDefault="00E67DC9">
            <w:pPr>
              <w:spacing w:after="0" w:line="259" w:lineRule="auto"/>
              <w:ind w:left="57" w:firstLine="0"/>
              <w:jc w:val="center"/>
            </w:pPr>
            <w:r>
              <w:t xml:space="preserve"> </w:t>
            </w:r>
          </w:p>
        </w:tc>
        <w:tc>
          <w:tcPr>
            <w:tcW w:w="6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9F1883" w:rsidRDefault="00E67DC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9F1883" w:rsidRDefault="00E67DC9">
      <w:pPr>
        <w:spacing w:after="0" w:line="259" w:lineRule="auto"/>
        <w:ind w:left="79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left="794" w:right="5435"/>
        <w:jc w:val="left"/>
      </w:pPr>
      <w:r>
        <w:rPr>
          <w:b/>
        </w:rPr>
        <w:t xml:space="preserve">Практическое занятие №6 Тема 4.1. Речевое общение Задание 1: </w:t>
      </w:r>
    </w:p>
    <w:p w:rsidR="009F1883" w:rsidRDefault="00E67DC9">
      <w:pPr>
        <w:ind w:left="794" w:right="265"/>
      </w:pPr>
      <w:r>
        <w:t>Составить картотеку «Игры развития речевого общения»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rFonts w:ascii="Cambria" w:eastAsia="Cambria" w:hAnsi="Cambria" w:cs="Cambria"/>
          <w:color w:val="343434"/>
        </w:rPr>
        <w:t xml:space="preserve"> </w:t>
      </w:r>
    </w:p>
    <w:p w:rsidR="009F1883" w:rsidRDefault="009F1883">
      <w:pPr>
        <w:spacing w:after="354" w:line="259" w:lineRule="auto"/>
        <w:ind w:left="50" w:firstLine="0"/>
        <w:jc w:val="left"/>
      </w:pPr>
    </w:p>
    <w:p w:rsidR="009F1883" w:rsidRDefault="00E67DC9">
      <w:pPr>
        <w:spacing w:after="0" w:line="259" w:lineRule="auto"/>
        <w:ind w:left="79" w:firstLine="0"/>
        <w:jc w:val="left"/>
      </w:pPr>
      <w:r>
        <w:t xml:space="preserve"> </w:t>
      </w:r>
    </w:p>
    <w:p w:rsidR="009F1883" w:rsidRDefault="00E67DC9">
      <w:pPr>
        <w:pStyle w:val="2"/>
        <w:ind w:left="10" w:right="198"/>
      </w:pPr>
      <w:r>
        <w:t>Комплект заданий для самостоятельных работ</w:t>
      </w:r>
      <w:r>
        <w:t xml:space="preserve">  </w:t>
      </w:r>
    </w:p>
    <w:p w:rsidR="009F1883" w:rsidRDefault="00E67DC9">
      <w:pPr>
        <w:spacing w:after="0" w:line="259" w:lineRule="auto"/>
        <w:ind w:left="0" w:right="134" w:firstLine="0"/>
        <w:jc w:val="center"/>
      </w:pPr>
      <w:r>
        <w:rPr>
          <w:b/>
        </w:rPr>
        <w:t xml:space="preserve"> </w:t>
      </w:r>
    </w:p>
    <w:p w:rsidR="009F1883" w:rsidRDefault="00E67DC9">
      <w:pPr>
        <w:spacing w:after="7" w:line="248" w:lineRule="auto"/>
        <w:ind w:right="5881"/>
        <w:jc w:val="left"/>
      </w:pPr>
      <w:r>
        <w:rPr>
          <w:b/>
        </w:rPr>
        <w:t xml:space="preserve">Самостоятельная работа №1 Тема 2.6. Синтаксические нормы. </w:t>
      </w:r>
    </w:p>
    <w:p w:rsidR="009F1883" w:rsidRDefault="00E67DC9">
      <w:pPr>
        <w:spacing w:after="7" w:line="248" w:lineRule="auto"/>
        <w:jc w:val="left"/>
      </w:pPr>
      <w:r>
        <w:rPr>
          <w:b/>
        </w:rPr>
        <w:t xml:space="preserve">Задание 1: </w:t>
      </w:r>
    </w:p>
    <w:p w:rsidR="009F1883" w:rsidRDefault="00E67DC9">
      <w:pPr>
        <w:ind w:right="265"/>
      </w:pPr>
      <w:r>
        <w:t>Составить кроссворд по теме «Синтаксис»</w:t>
      </w:r>
      <w:r>
        <w:t xml:space="preserve"> </w:t>
      </w:r>
    </w:p>
    <w:p w:rsidR="009F1883" w:rsidRDefault="00E67DC9">
      <w:pPr>
        <w:spacing w:after="7" w:line="248" w:lineRule="auto"/>
        <w:ind w:right="5881"/>
        <w:jc w:val="left"/>
      </w:pPr>
      <w:r>
        <w:rPr>
          <w:b/>
        </w:rPr>
        <w:lastRenderedPageBreak/>
        <w:t xml:space="preserve">Самостоятельная работа №2 Тема 4.1. Речевое обобщение Задание 1: </w:t>
      </w:r>
    </w:p>
    <w:p w:rsidR="009F1883" w:rsidRDefault="00E67DC9">
      <w:pPr>
        <w:ind w:right="265"/>
      </w:pPr>
      <w:r>
        <w:t>Подготовить развивающее занятие</w:t>
      </w:r>
      <w:r>
        <w:t xml:space="preserve"> «Слова обобщения»</w:t>
      </w:r>
      <w:r>
        <w:t xml:space="preserve"> </w:t>
      </w:r>
    </w:p>
    <w:p w:rsidR="009F1883" w:rsidRDefault="00E67DC9">
      <w:pPr>
        <w:spacing w:after="7" w:line="248" w:lineRule="auto"/>
        <w:ind w:right="4257"/>
        <w:jc w:val="left"/>
      </w:pPr>
      <w:r>
        <w:rPr>
          <w:b/>
        </w:rPr>
        <w:t>Самостоятельная работа №3 Тема 5.1. Официально- деловая письменная речь.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9F1883" w:rsidRDefault="00E67DC9">
      <w:pPr>
        <w:ind w:right="265"/>
      </w:pPr>
      <w:r>
        <w:t>Отработать навыки составления заявления;</w:t>
      </w:r>
      <w:r>
        <w:rPr>
          <w:rFonts w:ascii="Arial" w:eastAsia="Arial" w:hAnsi="Arial" w:cs="Arial"/>
          <w:sz w:val="20"/>
        </w:rPr>
        <w:t xml:space="preserve"> </w:t>
      </w:r>
    </w:p>
    <w:p w:rsidR="009F1883" w:rsidRDefault="00E67DC9">
      <w:pPr>
        <w:ind w:right="265"/>
      </w:pPr>
      <w:r>
        <w:t>Познакомиться с требованиями к написанию докладной записки, объяснительной записки;</w:t>
      </w:r>
      <w:r>
        <w:rPr>
          <w:rFonts w:ascii="Arial" w:eastAsia="Arial" w:hAnsi="Arial" w:cs="Arial"/>
          <w:sz w:val="20"/>
        </w:rPr>
        <w:t xml:space="preserve"> </w:t>
      </w:r>
    </w:p>
    <w:p w:rsidR="009F1883" w:rsidRDefault="00E67DC9">
      <w:pPr>
        <w:spacing w:after="7" w:line="248" w:lineRule="auto"/>
        <w:jc w:val="left"/>
      </w:pPr>
      <w:r>
        <w:rPr>
          <w:b/>
        </w:rPr>
        <w:t>Самостоятельная работа №</w:t>
      </w:r>
      <w:r>
        <w:rPr>
          <w:b/>
        </w:rPr>
        <w:t xml:space="preserve">4 </w:t>
      </w:r>
    </w:p>
    <w:p w:rsidR="009F1883" w:rsidRDefault="00E67DC9">
      <w:pPr>
        <w:spacing w:after="7" w:line="248" w:lineRule="auto"/>
        <w:ind w:right="2240"/>
        <w:jc w:val="left"/>
      </w:pPr>
      <w:r>
        <w:rPr>
          <w:b/>
        </w:rPr>
        <w:t>Тема 7.1. Совершенствование навыков письма и говорения</w:t>
      </w:r>
      <w:r>
        <w:t xml:space="preserve"> </w:t>
      </w:r>
      <w:r>
        <w:rPr>
          <w:b/>
        </w:rPr>
        <w:t>Задание 1:</w:t>
      </w:r>
      <w:r>
        <w:t xml:space="preserve"> </w:t>
      </w:r>
    </w:p>
    <w:p w:rsidR="009F1883" w:rsidRDefault="00E67DC9">
      <w:pPr>
        <w:ind w:right="1070"/>
      </w:pPr>
      <w:r>
        <w:t>Подготовить лекцию на тему «Основные направления совершенствования навыков грамотного письма и говорения»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b/>
        </w:rP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b/>
        </w:rPr>
        <w:t xml:space="preserve"> </w:t>
      </w:r>
    </w:p>
    <w:p w:rsidR="009F1883" w:rsidRDefault="00E67DC9">
      <w:pPr>
        <w:pStyle w:val="1"/>
        <w:spacing w:after="10" w:line="250" w:lineRule="auto"/>
        <w:ind w:left="74" w:right="0"/>
        <w:jc w:val="left"/>
      </w:pPr>
      <w:r>
        <w:t>Промежуточная</w:t>
      </w:r>
      <w:r w:rsidR="006C2287">
        <w:t xml:space="preserve"> аттестация по дисциплине «ОП.01.</w:t>
      </w:r>
      <w:r>
        <w:t xml:space="preserve"> Русский язык и культура профессиональной коммуникации педагога»</w:t>
      </w: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rFonts w:ascii="Cambria" w:eastAsia="Cambria" w:hAnsi="Cambria" w:cs="Cambria"/>
          <w:b/>
          <w:color w:val="343434"/>
        </w:rPr>
        <w:t xml:space="preserve"> </w:t>
      </w:r>
    </w:p>
    <w:p w:rsidR="009F1883" w:rsidRDefault="009F1883">
      <w:pPr>
        <w:spacing w:after="306" w:line="259" w:lineRule="auto"/>
        <w:ind w:left="50" w:firstLine="0"/>
        <w:jc w:val="left"/>
      </w:pPr>
    </w:p>
    <w:p w:rsidR="009F1883" w:rsidRDefault="00E67DC9">
      <w:pPr>
        <w:ind w:left="79" w:right="265" w:firstLine="708"/>
      </w:pPr>
      <w:r>
        <w:rPr>
          <w:b/>
        </w:rPr>
        <w:t>Назначение экзамена</w:t>
      </w:r>
      <w:r>
        <w:t xml:space="preserve"> </w:t>
      </w:r>
      <w:r>
        <w:t>–</w:t>
      </w:r>
      <w:r>
        <w:t xml:space="preserve"> </w:t>
      </w:r>
      <w:r>
        <w:t xml:space="preserve">оценить уровень подготовки студентов </w:t>
      </w:r>
      <w:r w:rsidR="005206FB">
        <w:t>по дисциплине</w:t>
      </w:r>
      <w:r>
        <w:t xml:space="preserve"> с целью установления их готовности к дальнейшему усвоению профессио</w:t>
      </w:r>
      <w:r>
        <w:t>нальных компетенций по специальности.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numPr>
          <w:ilvl w:val="0"/>
          <w:numId w:val="11"/>
        </w:numPr>
        <w:ind w:right="133" w:firstLine="708"/>
        <w:jc w:val="left"/>
      </w:pPr>
      <w:r>
        <w:rPr>
          <w:b/>
        </w:rPr>
        <w:t>Содержание экзамена</w:t>
      </w:r>
      <w:r>
        <w:t xml:space="preserve"> </w:t>
      </w:r>
      <w:r>
        <w:t>определяется</w:t>
      </w:r>
      <w:r>
        <w:t xml:space="preserve"> </w:t>
      </w:r>
      <w:r>
        <w:t>в соответствии с ФГОС СПО специальности 44.02.01 «Дошкольное образование». И рабо</w:t>
      </w:r>
      <w:r w:rsidR="006C2287">
        <w:t>чей программой дисциплины «ОП.01.</w:t>
      </w:r>
      <w:r>
        <w:t xml:space="preserve"> Русский язык и культура профессиональной коммуникации педагога».</w:t>
      </w:r>
      <w:r>
        <w:rPr>
          <w:b/>
        </w:rPr>
        <w:t xml:space="preserve"> </w:t>
      </w:r>
    </w:p>
    <w:p w:rsidR="009F1883" w:rsidRDefault="00E67DC9">
      <w:pPr>
        <w:numPr>
          <w:ilvl w:val="0"/>
          <w:numId w:val="11"/>
        </w:numPr>
        <w:spacing w:after="7" w:line="248" w:lineRule="auto"/>
        <w:ind w:right="133" w:firstLine="708"/>
        <w:jc w:val="left"/>
      </w:pPr>
      <w:r>
        <w:rPr>
          <w:b/>
        </w:rPr>
        <w:t xml:space="preserve">Структура экзамена </w:t>
      </w:r>
    </w:p>
    <w:p w:rsidR="009F1883" w:rsidRDefault="00E67DC9">
      <w:pPr>
        <w:numPr>
          <w:ilvl w:val="1"/>
          <w:numId w:val="11"/>
        </w:numPr>
        <w:ind w:right="265" w:firstLine="708"/>
      </w:pPr>
      <w:r>
        <w:t>Вопросы экзамена дифференцируются по уровню сложности.</w:t>
      </w:r>
      <w:r>
        <w:t xml:space="preserve"> </w:t>
      </w:r>
      <w:r>
        <w:t>Вопросы, составляющие необходимый и достаточный минимум усвоения знаний и умений в соответствии с требованиями ФГОС СПО, рабочей программы</w:t>
      </w:r>
      <w:r>
        <w:t xml:space="preserve">.  </w:t>
      </w:r>
    </w:p>
    <w:p w:rsidR="009F1883" w:rsidRDefault="00E67DC9">
      <w:pPr>
        <w:numPr>
          <w:ilvl w:val="1"/>
          <w:numId w:val="11"/>
        </w:numPr>
        <w:ind w:right="265" w:firstLine="708"/>
      </w:pPr>
      <w:r>
        <w:t xml:space="preserve">Задания экзамена предлагаются в традиционной форме </w:t>
      </w:r>
      <w:r>
        <w:t xml:space="preserve"> </w:t>
      </w:r>
    </w:p>
    <w:p w:rsidR="009F1883" w:rsidRDefault="00E67DC9">
      <w:pPr>
        <w:numPr>
          <w:ilvl w:val="1"/>
          <w:numId w:val="11"/>
        </w:numPr>
        <w:ind w:right="265" w:firstLine="708"/>
      </w:pPr>
      <w:r>
        <w:t>Вопросы экзамена равноценны по трудности, одинаковы по структуре, параллельны по расположению заданий.</w:t>
      </w:r>
      <w:r>
        <w:t xml:space="preserve"> </w:t>
      </w:r>
    </w:p>
    <w:p w:rsidR="009F1883" w:rsidRDefault="00E67DC9">
      <w:pPr>
        <w:numPr>
          <w:ilvl w:val="0"/>
          <w:numId w:val="12"/>
        </w:numPr>
        <w:spacing w:after="7" w:line="248" w:lineRule="auto"/>
        <w:jc w:val="left"/>
      </w:pPr>
      <w:r>
        <w:rPr>
          <w:b/>
        </w:rPr>
        <w:t xml:space="preserve">Система оценивания отдельных заданий (вопросов) и экзамена в целом </w:t>
      </w:r>
      <w:r>
        <w:t>Критерии оценивания:</w:t>
      </w:r>
      <w:r>
        <w:t xml:space="preserve"> </w:t>
      </w:r>
    </w:p>
    <w:p w:rsidR="009F1883" w:rsidRDefault="00E67DC9">
      <w:pPr>
        <w:ind w:left="794" w:right="265"/>
      </w:pPr>
      <w:r>
        <w:t xml:space="preserve">20-17 </w:t>
      </w:r>
      <w:r>
        <w:t>балл</w:t>
      </w:r>
      <w:r>
        <w:t>ов –</w:t>
      </w:r>
      <w:r>
        <w:t xml:space="preserve"> </w:t>
      </w:r>
      <w:r>
        <w:t>«5»</w:t>
      </w:r>
      <w:r>
        <w:t xml:space="preserve"> </w:t>
      </w:r>
    </w:p>
    <w:p w:rsidR="009F1883" w:rsidRDefault="00E67DC9">
      <w:pPr>
        <w:ind w:left="794" w:right="265"/>
      </w:pPr>
      <w:r>
        <w:t xml:space="preserve">16-14 </w:t>
      </w:r>
      <w:r>
        <w:t>баллов</w:t>
      </w:r>
      <w:r>
        <w:t xml:space="preserve"> </w:t>
      </w:r>
      <w:r>
        <w:t>–</w:t>
      </w:r>
      <w:r>
        <w:t xml:space="preserve"> </w:t>
      </w:r>
      <w:r>
        <w:t>«4»</w:t>
      </w:r>
      <w:r>
        <w:t xml:space="preserve"> </w:t>
      </w:r>
    </w:p>
    <w:p w:rsidR="009F1883" w:rsidRDefault="00E67DC9">
      <w:pPr>
        <w:ind w:left="794" w:right="265"/>
      </w:pPr>
      <w:r>
        <w:t xml:space="preserve">13-11 </w:t>
      </w:r>
      <w:r>
        <w:t>баллов</w:t>
      </w:r>
      <w:r>
        <w:t xml:space="preserve"> </w:t>
      </w:r>
      <w:r>
        <w:t>–</w:t>
      </w:r>
      <w:r>
        <w:t xml:space="preserve"> </w:t>
      </w:r>
      <w:r>
        <w:t>«3»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numPr>
          <w:ilvl w:val="1"/>
          <w:numId w:val="12"/>
        </w:numPr>
        <w:ind w:right="265" w:firstLine="708"/>
      </w:pPr>
      <w:r>
        <w:t>Итоговая оценка за экзамен определяется как средний балл по всем заданиям (вопросам).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numPr>
          <w:ilvl w:val="1"/>
          <w:numId w:val="12"/>
        </w:numPr>
        <w:ind w:right="265" w:firstLine="708"/>
      </w:pPr>
      <w:r>
        <w:t>Обязательным условием является выполнение всех трех заданий из обязательной части, а уровень владения материалом до</w:t>
      </w:r>
      <w:r>
        <w:t>лжен быть оценен не ниже</w:t>
      </w:r>
      <w:r>
        <w:t xml:space="preserve">, </w:t>
      </w:r>
      <w:r>
        <w:t>чем на 4 балла.</w:t>
      </w:r>
      <w:r>
        <w:t xml:space="preserve"> </w:t>
      </w:r>
    </w:p>
    <w:p w:rsidR="009F1883" w:rsidRDefault="00E67DC9">
      <w:pPr>
        <w:spacing w:after="0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ind w:left="79" w:right="265" w:firstLine="708"/>
      </w:pPr>
      <w:r>
        <w:lastRenderedPageBreak/>
        <w:t>Чтобы успешно сдать экзамен, необходимо внимательно прочитать условие вопроса. Именно внимательное, вдумчивое чтение –</w:t>
      </w:r>
      <w:r>
        <w:t xml:space="preserve"> </w:t>
      </w:r>
      <w:r>
        <w:t>половина успеха.</w:t>
      </w:r>
      <w:r>
        <w:t xml:space="preserve"> </w:t>
      </w:r>
    </w:p>
    <w:p w:rsidR="009F1883" w:rsidRDefault="00E67DC9">
      <w:pPr>
        <w:spacing w:after="55" w:line="259" w:lineRule="auto"/>
        <w:ind w:left="787" w:firstLine="0"/>
        <w:jc w:val="left"/>
      </w:pPr>
      <w:r>
        <w:t xml:space="preserve"> </w:t>
      </w:r>
    </w:p>
    <w:p w:rsidR="009F1883" w:rsidRDefault="00E67DC9">
      <w:pPr>
        <w:spacing w:after="0" w:line="259" w:lineRule="auto"/>
        <w:ind w:left="79" w:firstLine="0"/>
        <w:jc w:val="left"/>
      </w:pPr>
      <w:r>
        <w:rPr>
          <w:b/>
          <w:sz w:val="28"/>
        </w:rPr>
        <w:t xml:space="preserve"> </w:t>
      </w:r>
      <w:r>
        <w:rPr>
          <w:b/>
          <w:sz w:val="28"/>
        </w:rPr>
        <w:tab/>
        <w:t xml:space="preserve"> </w:t>
      </w:r>
    </w:p>
    <w:p w:rsidR="009F1883" w:rsidRDefault="00E67DC9">
      <w:pPr>
        <w:spacing w:after="0" w:line="259" w:lineRule="auto"/>
        <w:ind w:left="0" w:right="1387" w:firstLine="0"/>
        <w:jc w:val="right"/>
      </w:pPr>
      <w:r>
        <w:rPr>
          <w:b/>
        </w:rPr>
        <w:t xml:space="preserve">НИЖЕ ПРЕДСТАВЛЕНЫ ЭКЗАМЕННАЦИОННЫЕ ЗАДАНИЯ </w:t>
      </w:r>
    </w:p>
    <w:p w:rsidR="009F1883" w:rsidRDefault="00E67DC9">
      <w:pPr>
        <w:spacing w:after="0" w:line="259" w:lineRule="auto"/>
        <w:ind w:left="0" w:right="134" w:firstLine="0"/>
        <w:jc w:val="center"/>
      </w:pPr>
      <w:r>
        <w:rPr>
          <w:b/>
        </w:rPr>
        <w:t xml:space="preserve"> </w:t>
      </w:r>
    </w:p>
    <w:p w:rsidR="009F1883" w:rsidRDefault="00E67DC9">
      <w:pPr>
        <w:ind w:right="265"/>
      </w:pPr>
      <w:r>
        <w:t>Язык как средство общения и форма существования национальной культуры.</w:t>
      </w:r>
      <w:r>
        <w:t xml:space="preserve"> </w:t>
      </w:r>
    </w:p>
    <w:p w:rsidR="009F1883" w:rsidRDefault="00E67DC9">
      <w:pPr>
        <w:ind w:right="265"/>
      </w:pPr>
      <w:r>
        <w:t>Понятие о речевой коммуникации, виды речевой деятельности.</w:t>
      </w:r>
      <w:r>
        <w:t xml:space="preserve"> </w:t>
      </w:r>
    </w:p>
    <w:p w:rsidR="009F1883" w:rsidRDefault="00E67DC9">
      <w:pPr>
        <w:ind w:right="265"/>
      </w:pPr>
      <w:r>
        <w:t>Профессиональная коммуникация и ее функции.</w:t>
      </w:r>
      <w:r>
        <w:t xml:space="preserve"> </w:t>
      </w:r>
    </w:p>
    <w:p w:rsidR="009F1883" w:rsidRDefault="00E67DC9">
      <w:pPr>
        <w:ind w:right="754"/>
      </w:pPr>
      <w:r>
        <w:t>Нормы современного русского литературного языка: нормы ударения,</w:t>
      </w:r>
      <w:r>
        <w:t xml:space="preserve"> </w:t>
      </w:r>
      <w:r>
        <w:t xml:space="preserve">орфоэпические </w:t>
      </w:r>
      <w:r>
        <w:t>нормы.</w:t>
      </w:r>
      <w:r>
        <w:t xml:space="preserve"> </w:t>
      </w:r>
    </w:p>
    <w:p w:rsidR="009F1883" w:rsidRDefault="00E67DC9">
      <w:pPr>
        <w:spacing w:after="3" w:line="242" w:lineRule="auto"/>
        <w:ind w:right="1272"/>
        <w:jc w:val="left"/>
      </w:pPr>
      <w:r>
        <w:t>Нормы современного русского литературного языка: лексические нормы.</w:t>
      </w:r>
      <w:r>
        <w:t xml:space="preserve"> </w:t>
      </w:r>
      <w:r>
        <w:t>Нормы современного русского литературного языка: синтаксические нормы</w:t>
      </w:r>
      <w:r>
        <w:t xml:space="preserve"> </w:t>
      </w:r>
      <w:r>
        <w:t>Орфографические и пунктуационные нормы русского языка.</w:t>
      </w:r>
      <w:r>
        <w:t xml:space="preserve"> </w:t>
      </w:r>
    </w:p>
    <w:p w:rsidR="009F1883" w:rsidRDefault="00E67DC9">
      <w:pPr>
        <w:ind w:right="265"/>
      </w:pPr>
      <w:r>
        <w:t>Подготовка публичного выступления.</w:t>
      </w:r>
      <w:r>
        <w:t xml:space="preserve"> </w:t>
      </w:r>
    </w:p>
    <w:p w:rsidR="009F1883" w:rsidRDefault="00E67DC9">
      <w:pPr>
        <w:ind w:right="359"/>
      </w:pPr>
      <w:r>
        <w:t>Особенности официально</w:t>
      </w:r>
      <w:r>
        <w:t>-</w:t>
      </w:r>
      <w:r>
        <w:t>делового стиля речи. Деловое письмо. Нормы делового</w:t>
      </w:r>
      <w:r>
        <w:t xml:space="preserve"> </w:t>
      </w:r>
      <w:r>
        <w:t>письма.</w:t>
      </w:r>
      <w:r>
        <w:t xml:space="preserve"> </w:t>
      </w:r>
    </w:p>
    <w:sectPr w:rsidR="009F1883" w:rsidSect="006C2287">
      <w:footerReference w:type="even" r:id="rId37"/>
      <w:footerReference w:type="default" r:id="rId38"/>
      <w:footerReference w:type="first" r:id="rId39"/>
      <w:pgSz w:w="11906" w:h="16838"/>
      <w:pgMar w:top="1137" w:right="574" w:bottom="1210" w:left="1623" w:header="720" w:footer="72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DC9" w:rsidRDefault="00E67DC9">
      <w:pPr>
        <w:spacing w:after="0" w:line="240" w:lineRule="auto"/>
      </w:pPr>
      <w:r>
        <w:separator/>
      </w:r>
    </w:p>
  </w:endnote>
  <w:endnote w:type="continuationSeparator" w:id="0">
    <w:p w:rsidR="00E67DC9" w:rsidRDefault="00E67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83" w:rsidRDefault="00E67DC9">
    <w:pPr>
      <w:spacing w:after="0" w:line="259" w:lineRule="auto"/>
      <w:ind w:left="0" w:right="19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:rsidR="009F1883" w:rsidRDefault="00E67DC9">
    <w:pPr>
      <w:spacing w:after="0" w:line="259" w:lineRule="auto"/>
      <w:ind w:left="79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7423629"/>
      <w:docPartObj>
        <w:docPartGallery w:val="Page Numbers (Bottom of Page)"/>
        <w:docPartUnique/>
      </w:docPartObj>
    </w:sdtPr>
    <w:sdtContent>
      <w:p w:rsidR="006C2287" w:rsidRDefault="006C228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7E6">
          <w:rPr>
            <w:noProof/>
          </w:rPr>
          <w:t>17</w:t>
        </w:r>
        <w:r>
          <w:fldChar w:fldCharType="end"/>
        </w:r>
      </w:p>
    </w:sdtContent>
  </w:sdt>
  <w:p w:rsidR="009F1883" w:rsidRDefault="009F1883">
    <w:pPr>
      <w:spacing w:after="0" w:line="259" w:lineRule="auto"/>
      <w:ind w:left="79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883" w:rsidRDefault="009F1883">
    <w:pPr>
      <w:spacing w:after="0" w:line="259" w:lineRule="auto"/>
      <w:ind w:left="79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DC9" w:rsidRDefault="00E67DC9">
      <w:pPr>
        <w:spacing w:after="0" w:line="240" w:lineRule="auto"/>
      </w:pPr>
      <w:r>
        <w:separator/>
      </w:r>
    </w:p>
  </w:footnote>
  <w:footnote w:type="continuationSeparator" w:id="0">
    <w:p w:rsidR="00E67DC9" w:rsidRDefault="00E67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E0839"/>
    <w:multiLevelType w:val="hybridMultilevel"/>
    <w:tmpl w:val="5F70C778"/>
    <w:lvl w:ilvl="0" w:tplc="DBFA8432">
      <w:start w:val="1"/>
      <w:numFmt w:val="decimal"/>
      <w:lvlText w:val="%1."/>
      <w:lvlJc w:val="left"/>
      <w:pPr>
        <w:ind w:left="7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329420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41B70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09266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AEF5A2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24E49C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965D1A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68116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AE88A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770BF5"/>
    <w:multiLevelType w:val="multilevel"/>
    <w:tmpl w:val="C77A0B3E"/>
    <w:lvl w:ilvl="0">
      <w:start w:val="1"/>
      <w:numFmt w:val="decimal"/>
      <w:lvlText w:val="%1."/>
      <w:lvlJc w:val="left"/>
      <w:pPr>
        <w:ind w:left="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9E3AA4"/>
    <w:multiLevelType w:val="multilevel"/>
    <w:tmpl w:val="E0E0AC02"/>
    <w:lvl w:ilvl="0">
      <w:start w:val="4"/>
      <w:numFmt w:val="decimal"/>
      <w:lvlText w:val="%1."/>
      <w:lvlJc w:val="left"/>
      <w:pPr>
        <w:ind w:left="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9274B"/>
    <w:multiLevelType w:val="hybridMultilevel"/>
    <w:tmpl w:val="4B6A9C08"/>
    <w:lvl w:ilvl="0" w:tplc="6DAE239C">
      <w:start w:val="1"/>
      <w:numFmt w:val="decimal"/>
      <w:lvlText w:val="%1."/>
      <w:lvlJc w:val="left"/>
      <w:pPr>
        <w:ind w:left="154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D0B682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FACCB2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621F8A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569EFA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D8C25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EEE9E8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FCE3CC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1409DA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A42800"/>
    <w:multiLevelType w:val="multilevel"/>
    <w:tmpl w:val="7EB8E582"/>
    <w:lvl w:ilvl="0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491EE9"/>
    <w:multiLevelType w:val="hybridMultilevel"/>
    <w:tmpl w:val="04101AB6"/>
    <w:lvl w:ilvl="0" w:tplc="01B0FAA8">
      <w:start w:val="1"/>
      <w:numFmt w:val="bullet"/>
      <w:lvlText w:val="-"/>
      <w:lvlJc w:val="left"/>
      <w:pPr>
        <w:ind w:left="9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2EE3C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385FD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68428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94EE9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1CEDE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CA283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2C8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7491B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455F2A"/>
    <w:multiLevelType w:val="hybridMultilevel"/>
    <w:tmpl w:val="229C46E8"/>
    <w:lvl w:ilvl="0" w:tplc="9EC8015E">
      <w:start w:val="1"/>
      <w:numFmt w:val="upperRoman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5A28B0">
      <w:start w:val="1"/>
      <w:numFmt w:val="lowerLetter"/>
      <w:lvlText w:val="%2"/>
      <w:lvlJc w:val="left"/>
      <w:pPr>
        <w:ind w:left="1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6E6BAA">
      <w:start w:val="1"/>
      <w:numFmt w:val="lowerRoman"/>
      <w:lvlText w:val="%3"/>
      <w:lvlJc w:val="left"/>
      <w:pPr>
        <w:ind w:left="19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32745C">
      <w:start w:val="1"/>
      <w:numFmt w:val="decimal"/>
      <w:lvlText w:val="%4"/>
      <w:lvlJc w:val="left"/>
      <w:pPr>
        <w:ind w:left="27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B244CA">
      <w:start w:val="1"/>
      <w:numFmt w:val="lowerLetter"/>
      <w:lvlText w:val="%5"/>
      <w:lvlJc w:val="left"/>
      <w:pPr>
        <w:ind w:left="3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4A84F8">
      <w:start w:val="1"/>
      <w:numFmt w:val="lowerRoman"/>
      <w:lvlText w:val="%6"/>
      <w:lvlJc w:val="left"/>
      <w:pPr>
        <w:ind w:left="4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01FDC">
      <w:start w:val="1"/>
      <w:numFmt w:val="decimal"/>
      <w:lvlText w:val="%7"/>
      <w:lvlJc w:val="left"/>
      <w:pPr>
        <w:ind w:left="48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B8A8FC">
      <w:start w:val="1"/>
      <w:numFmt w:val="lowerLetter"/>
      <w:lvlText w:val="%8"/>
      <w:lvlJc w:val="left"/>
      <w:pPr>
        <w:ind w:left="55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906F90">
      <w:start w:val="1"/>
      <w:numFmt w:val="lowerRoman"/>
      <w:lvlText w:val="%9"/>
      <w:lvlJc w:val="left"/>
      <w:pPr>
        <w:ind w:left="6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2B76F49"/>
    <w:multiLevelType w:val="hybridMultilevel"/>
    <w:tmpl w:val="003679A6"/>
    <w:lvl w:ilvl="0" w:tplc="7B0857B0">
      <w:start w:val="1"/>
      <w:numFmt w:val="decimal"/>
      <w:lvlText w:val="%1."/>
      <w:lvlJc w:val="left"/>
      <w:pPr>
        <w:ind w:left="1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8223F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87990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C05F62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4CB1A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A0573C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F63E84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9C5960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448A12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67520CE"/>
    <w:multiLevelType w:val="hybridMultilevel"/>
    <w:tmpl w:val="8252E286"/>
    <w:lvl w:ilvl="0" w:tplc="BE4AC20A">
      <w:start w:val="1"/>
      <w:numFmt w:val="decimal"/>
      <w:lvlText w:val="%1."/>
      <w:lvlJc w:val="left"/>
      <w:pPr>
        <w:ind w:left="1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220BF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482C0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20748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74713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58E56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982AC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227A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44D62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87429A"/>
    <w:multiLevelType w:val="hybridMultilevel"/>
    <w:tmpl w:val="83BE8BFE"/>
    <w:lvl w:ilvl="0" w:tplc="31003BEC">
      <w:start w:val="1"/>
      <w:numFmt w:val="decimal"/>
      <w:lvlText w:val="%1."/>
      <w:lvlJc w:val="left"/>
      <w:pPr>
        <w:ind w:left="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CA17E2">
      <w:start w:val="1"/>
      <w:numFmt w:val="lowerLetter"/>
      <w:lvlText w:val="%2"/>
      <w:lvlJc w:val="left"/>
      <w:pPr>
        <w:ind w:left="1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9EE606">
      <w:start w:val="1"/>
      <w:numFmt w:val="lowerRoman"/>
      <w:lvlText w:val="%3"/>
      <w:lvlJc w:val="left"/>
      <w:pPr>
        <w:ind w:left="2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662C2">
      <w:start w:val="1"/>
      <w:numFmt w:val="decimal"/>
      <w:lvlText w:val="%4"/>
      <w:lvlJc w:val="left"/>
      <w:pPr>
        <w:ind w:left="3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46ADE6">
      <w:start w:val="1"/>
      <w:numFmt w:val="lowerLetter"/>
      <w:lvlText w:val="%5"/>
      <w:lvlJc w:val="left"/>
      <w:pPr>
        <w:ind w:left="3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A076E8">
      <w:start w:val="1"/>
      <w:numFmt w:val="lowerRoman"/>
      <w:lvlText w:val="%6"/>
      <w:lvlJc w:val="left"/>
      <w:pPr>
        <w:ind w:left="4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563A98">
      <w:start w:val="1"/>
      <w:numFmt w:val="decimal"/>
      <w:lvlText w:val="%7"/>
      <w:lvlJc w:val="left"/>
      <w:pPr>
        <w:ind w:left="5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BECE00">
      <w:start w:val="1"/>
      <w:numFmt w:val="lowerLetter"/>
      <w:lvlText w:val="%8"/>
      <w:lvlJc w:val="left"/>
      <w:pPr>
        <w:ind w:left="6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1640">
      <w:start w:val="1"/>
      <w:numFmt w:val="lowerRoman"/>
      <w:lvlText w:val="%9"/>
      <w:lvlJc w:val="left"/>
      <w:pPr>
        <w:ind w:left="6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0E002C"/>
    <w:multiLevelType w:val="hybridMultilevel"/>
    <w:tmpl w:val="A0EE3918"/>
    <w:lvl w:ilvl="0" w:tplc="CC1C003A">
      <w:start w:val="1"/>
      <w:numFmt w:val="bullet"/>
      <w:lvlText w:val="•"/>
      <w:lvlJc w:val="left"/>
      <w:pPr>
        <w:ind w:left="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BA780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2C61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606B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8A0EF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20DC5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6238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7448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A6905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B3E07FF"/>
    <w:multiLevelType w:val="hybridMultilevel"/>
    <w:tmpl w:val="F6BC113A"/>
    <w:lvl w:ilvl="0" w:tplc="53A4238C">
      <w:start w:val="1"/>
      <w:numFmt w:val="bullet"/>
      <w:lvlText w:val="-"/>
      <w:lvlJc w:val="left"/>
      <w:pPr>
        <w:ind w:left="911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56F3B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0360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9027D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AEDF2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CAEEF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E061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A86A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0E979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DEB0E87"/>
    <w:multiLevelType w:val="hybridMultilevel"/>
    <w:tmpl w:val="ED963210"/>
    <w:lvl w:ilvl="0" w:tplc="13841D44">
      <w:start w:val="1"/>
      <w:numFmt w:val="upperRoman"/>
      <w:lvlText w:val="%1"/>
      <w:lvlJc w:val="left"/>
      <w:pPr>
        <w:ind w:left="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588F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09A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2A3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8C0D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C6B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DE4A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C888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F85C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883"/>
    <w:rsid w:val="000A0A2F"/>
    <w:rsid w:val="000C5167"/>
    <w:rsid w:val="001B3C17"/>
    <w:rsid w:val="00290B73"/>
    <w:rsid w:val="00357211"/>
    <w:rsid w:val="00446AF8"/>
    <w:rsid w:val="005206FB"/>
    <w:rsid w:val="005A1DCB"/>
    <w:rsid w:val="00683044"/>
    <w:rsid w:val="006C2287"/>
    <w:rsid w:val="007D4CAC"/>
    <w:rsid w:val="007E2ECE"/>
    <w:rsid w:val="007F4449"/>
    <w:rsid w:val="009C73B5"/>
    <w:rsid w:val="009F1883"/>
    <w:rsid w:val="00B66117"/>
    <w:rsid w:val="00D22D9E"/>
    <w:rsid w:val="00E66079"/>
    <w:rsid w:val="00E67DC9"/>
    <w:rsid w:val="00E807E6"/>
    <w:rsid w:val="00FD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B587F"/>
  <w15:docId w15:val="{DDAA1904-3594-493B-A0CE-3C3A544C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" w:line="249" w:lineRule="auto"/>
      <w:ind w:left="8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13"/>
      </w:numPr>
      <w:spacing w:after="12" w:line="249" w:lineRule="auto"/>
      <w:ind w:left="10" w:right="19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80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446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AF8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C2287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6C22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3165" TargetMode="External"/><Relationship Id="rId13" Type="http://schemas.openxmlformats.org/officeDocument/2006/relationships/hyperlink" Target="https://urait.ru/bcode/531485" TargetMode="External"/><Relationship Id="rId18" Type="http://schemas.openxmlformats.org/officeDocument/2006/relationships/hyperlink" Target="https://russkayarech.ru/ru" TargetMode="External"/><Relationship Id="rId26" Type="http://schemas.openxmlformats.org/officeDocument/2006/relationships/hyperlink" Target="http://mirs.ropryal.ru/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s://www.riash.ru/jour" TargetMode="External"/><Relationship Id="rId34" Type="http://schemas.openxmlformats.org/officeDocument/2006/relationships/hyperlink" Target="http://www.megakm.ru/ojigov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urait.ru/bcode/531485" TargetMode="External"/><Relationship Id="rId17" Type="http://schemas.openxmlformats.org/officeDocument/2006/relationships/hyperlink" Target="https://urait.ru/bcode/516845" TargetMode="External"/><Relationship Id="rId25" Type="http://schemas.openxmlformats.org/officeDocument/2006/relationships/hyperlink" Target="https://rus.1sept.ru/" TargetMode="External"/><Relationship Id="rId33" Type="http://schemas.openxmlformats.org/officeDocument/2006/relationships/hyperlink" Target="http://www.sokr.ru/" TargetMode="External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urait.ru/bcode/516845" TargetMode="External"/><Relationship Id="rId20" Type="http://schemas.openxmlformats.org/officeDocument/2006/relationships/hyperlink" Target="https://www.riash.ru/jour" TargetMode="External"/><Relationship Id="rId29" Type="http://schemas.openxmlformats.org/officeDocument/2006/relationships/hyperlink" Target="http://www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13010" TargetMode="External"/><Relationship Id="rId24" Type="http://schemas.openxmlformats.org/officeDocument/2006/relationships/hyperlink" Target="https://rus.1sept.ru/" TargetMode="External"/><Relationship Id="rId32" Type="http://schemas.openxmlformats.org/officeDocument/2006/relationships/hyperlink" Target="http://www.slovari.ru/" TargetMode="External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3096" TargetMode="External"/><Relationship Id="rId23" Type="http://schemas.openxmlformats.org/officeDocument/2006/relationships/hyperlink" Target="http://www.russianedu.ru/" TargetMode="External"/><Relationship Id="rId28" Type="http://schemas.openxmlformats.org/officeDocument/2006/relationships/hyperlink" Target="http://www/" TargetMode="External"/><Relationship Id="rId36" Type="http://schemas.openxmlformats.org/officeDocument/2006/relationships/hyperlink" Target="http://www.cspu.ru/rus-site/http%3B/www.ruscenter.ru" TargetMode="External"/><Relationship Id="rId10" Type="http://schemas.openxmlformats.org/officeDocument/2006/relationships/hyperlink" Target="https://urait.ru/bcode/513010" TargetMode="External"/><Relationship Id="rId19" Type="http://schemas.openxmlformats.org/officeDocument/2006/relationships/hyperlink" Target="https://russkayarech.ru/ru" TargetMode="External"/><Relationship Id="rId31" Type="http://schemas.openxmlformats.org/officeDocument/2006/relationships/hyperlink" Target="http://www.gramo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3165" TargetMode="External"/><Relationship Id="rId14" Type="http://schemas.openxmlformats.org/officeDocument/2006/relationships/hyperlink" Target="https://urait.ru/bcode/513096" TargetMode="External"/><Relationship Id="rId22" Type="http://schemas.openxmlformats.org/officeDocument/2006/relationships/hyperlink" Target="http://www.russianedu.ru/" TargetMode="External"/><Relationship Id="rId27" Type="http://schemas.openxmlformats.org/officeDocument/2006/relationships/hyperlink" Target="http://mirs.ropryal.ru/" TargetMode="External"/><Relationship Id="rId30" Type="http://schemas.openxmlformats.org/officeDocument/2006/relationships/hyperlink" Target="http://www.vestniknews.ru/" TargetMode="External"/><Relationship Id="rId35" Type="http://schemas.openxmlformats.org/officeDocument/2006/relationships/hyperlink" Target="http://www.redac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4115</Words>
  <Characters>23457</Characters>
  <Application>Microsoft Office Word</Application>
  <DocSecurity>0</DocSecurity>
  <Lines>195</Lines>
  <Paragraphs>55</Paragraphs>
  <ScaleCrop>false</ScaleCrop>
  <Company/>
  <LinksUpToDate>false</LinksUpToDate>
  <CharactersWithSpaces>27517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cp:lastModifiedBy>Win10</cp:lastModifiedBy>
  <cp:revision>20</cp:revision>
  <dcterms:created xsi:type="dcterms:W3CDTF">2024-04-06T07:23:00Z</dcterms:created>
  <dcterms:modified xsi:type="dcterms:W3CDTF">2024-04-06T07:36:00Z</dcterms:modified>
</cp:coreProperties>
</file>